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725E" w14:textId="77777777" w:rsidR="00884958" w:rsidRDefault="00884958" w:rsidP="0088495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7DFB3C8A" w14:textId="77777777" w:rsidR="00884958" w:rsidRDefault="00884958" w:rsidP="00884958">
      <w:pPr>
        <w:shd w:val="clear" w:color="auto" w:fill="E6E6E6"/>
        <w:jc w:val="center"/>
        <w:rPr>
          <w:rFonts w:ascii="Open Sans" w:hAnsi="Open Sans" w:cs="Open Sans"/>
          <w:b/>
          <w:bCs/>
          <w:i/>
          <w:iCs/>
          <w:color w:val="FF0000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CLÍNICA ECHO – CANCER GINECOLÓGICO</w:t>
      </w:r>
    </w:p>
    <w:p w14:paraId="2A4E6369" w14:textId="77777777" w:rsidR="00884958" w:rsidRDefault="00884958" w:rsidP="00884958">
      <w:pPr>
        <w:tabs>
          <w:tab w:val="left" w:pos="1260"/>
        </w:tabs>
        <w:rPr>
          <w:rFonts w:ascii="Open Sans" w:hAnsi="Open Sans" w:cs="Open Sans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8"/>
        <w:gridCol w:w="7256"/>
        <w:gridCol w:w="355"/>
      </w:tblGrid>
      <w:tr w:rsidR="00884958" w14:paraId="51296E49" w14:textId="77777777" w:rsidTr="00884958"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8297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Caso clínico (marcar con una X):</w:t>
            </w:r>
          </w:p>
          <w:p w14:paraId="53395B20" w14:textId="149D2E05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Nuevo:            Seguimiento:</w:t>
            </w:r>
          </w:p>
          <w:p w14:paraId="5A69AA33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22B33C9F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  <w:tr w:rsidR="00884958" w14:paraId="52E79CFD" w14:textId="77777777" w:rsidTr="00884958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D78CE25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9434C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</w:tr>
      <w:tr w:rsidR="00884958" w14:paraId="1771B0F7" w14:textId="77777777" w:rsidTr="00884958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A7E82B5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929B5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</w:tr>
      <w:tr w:rsidR="00884958" w14:paraId="037D0176" w14:textId="77777777" w:rsidTr="00884958">
        <w:trPr>
          <w:gridAfter w:val="1"/>
          <w:wAfter w:w="355" w:type="dxa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DA6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Problemas</w:t>
            </w:r>
            <w:proofErr w:type="spellEnd"/>
            <w:r>
              <w:rPr>
                <w:rFonts w:ascii="Open Sans" w:hAnsi="Open Sans" w:cs="Open San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</w:rPr>
              <w:t>Diagnostico</w:t>
            </w:r>
            <w:proofErr w:type="spellEnd"/>
          </w:p>
          <w:p w14:paraId="0578B9D0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884958" w14:paraId="6996BD95" w14:textId="77777777" w:rsidTr="00884958">
        <w:trPr>
          <w:gridAfter w:val="1"/>
          <w:wAfter w:w="355" w:type="dxa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560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Problemas</w:t>
            </w:r>
            <w:proofErr w:type="spellEnd"/>
            <w:r>
              <w:rPr>
                <w:rFonts w:ascii="Open Sans" w:hAnsi="Open Sans" w:cs="Open San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</w:rPr>
              <w:t>Seguimiento</w:t>
            </w:r>
            <w:proofErr w:type="spellEnd"/>
          </w:p>
          <w:p w14:paraId="3C1415D7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884958" w14:paraId="4BB6471F" w14:textId="77777777" w:rsidTr="00884958">
        <w:trPr>
          <w:gridAfter w:val="1"/>
          <w:wAfter w:w="355" w:type="dxa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D38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Problemas</w:t>
            </w:r>
            <w:proofErr w:type="spellEnd"/>
            <w:r>
              <w:rPr>
                <w:rFonts w:ascii="Open Sans" w:hAnsi="Open Sans" w:cs="Open San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</w:rPr>
              <w:t>Tratamiento</w:t>
            </w:r>
            <w:proofErr w:type="spellEnd"/>
          </w:p>
          <w:p w14:paraId="66E0735B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2AD33AAB" w14:textId="77777777" w:rsidR="00884958" w:rsidRDefault="00884958" w:rsidP="00884958">
      <w:pPr>
        <w:pStyle w:val="Ttulo"/>
        <w:rPr>
          <w:rStyle w:val="nfasis"/>
          <w:rFonts w:ascii="Open Sans" w:hAnsi="Open Sans" w:cs="Open Sans"/>
          <w:i w:val="0"/>
          <w:color w:val="1F497D"/>
          <w:u w:val="single"/>
          <w:lang w:val="es-UY" w:eastAsia="en-US"/>
        </w:rPr>
      </w:pPr>
    </w:p>
    <w:p w14:paraId="047E73C3" w14:textId="77777777" w:rsidR="00884958" w:rsidRDefault="00884958" w:rsidP="00884958">
      <w:pPr>
        <w:pStyle w:val="Subttulo"/>
        <w:rPr>
          <w:b/>
          <w:bCs/>
          <w:sz w:val="22"/>
          <w:szCs w:val="22"/>
          <w:lang w:eastAsia="ar-SA"/>
        </w:rPr>
      </w:pPr>
      <w:r>
        <w:rPr>
          <w:rFonts w:ascii="Open Sans" w:hAnsi="Open Sans" w:cs="Open Sans"/>
          <w:b/>
          <w:bCs/>
          <w:sz w:val="22"/>
          <w:szCs w:val="22"/>
          <w:lang w:val="es-UY" w:eastAsia="ar-SA"/>
        </w:rPr>
        <w:t>Información del Paciente</w:t>
      </w:r>
    </w:p>
    <w:tbl>
      <w:tblPr>
        <w:tblStyle w:val="Tablaconcuadrcula"/>
        <w:tblW w:w="8664" w:type="dxa"/>
        <w:tblLook w:val="04A0" w:firstRow="1" w:lastRow="0" w:firstColumn="1" w:lastColumn="0" w:noHBand="0" w:noVBand="1"/>
      </w:tblPr>
      <w:tblGrid>
        <w:gridCol w:w="8664"/>
      </w:tblGrid>
      <w:tr w:rsidR="00884958" w14:paraId="0476F5EB" w14:textId="77777777" w:rsidTr="00884958"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7D1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Edad</w:t>
            </w:r>
            <w:proofErr w:type="spellEnd"/>
          </w:p>
          <w:p w14:paraId="62377456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884958" w14:paraId="1FF71DD1" w14:textId="77777777" w:rsidTr="00884958"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759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Etnia</w:t>
            </w:r>
            <w:proofErr w:type="spellEnd"/>
          </w:p>
          <w:p w14:paraId="36EC3D44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884958" w14:paraId="5963FA83" w14:textId="77777777" w:rsidTr="00884958"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2AC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Departamento</w:t>
            </w:r>
            <w:proofErr w:type="spellEnd"/>
            <w:r>
              <w:rPr>
                <w:rFonts w:ascii="Open Sans" w:hAnsi="Open Sans" w:cs="Open San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</w:rPr>
              <w:t>origen</w:t>
            </w:r>
            <w:proofErr w:type="spellEnd"/>
          </w:p>
          <w:p w14:paraId="2FEAAFB8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884958" w14:paraId="428D5407" w14:textId="77777777" w:rsidTr="00884958"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72B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Estado civil</w:t>
            </w:r>
          </w:p>
          <w:p w14:paraId="4EB2F5D2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884958" w14:paraId="43A865AE" w14:textId="77777777" w:rsidTr="00884958"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91C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Escolaridad</w:t>
            </w:r>
            <w:proofErr w:type="spellEnd"/>
          </w:p>
          <w:p w14:paraId="43162579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884958" w14:paraId="133609EE" w14:textId="77777777" w:rsidTr="00884958"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C12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Procedencia</w:t>
            </w:r>
            <w:proofErr w:type="spellEnd"/>
            <w:r>
              <w:rPr>
                <w:rFonts w:ascii="Open Sans" w:hAnsi="Open Sans" w:cs="Open Sans"/>
              </w:rPr>
              <w:t xml:space="preserve">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2813"/>
              <w:gridCol w:w="2813"/>
            </w:tblGrid>
            <w:tr w:rsidR="00884958" w14:paraId="10E3A9C1" w14:textId="77777777"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74970" w14:textId="77777777" w:rsidR="00884958" w:rsidRDefault="00884958">
                  <w:pPr>
                    <w:tabs>
                      <w:tab w:val="left" w:pos="1260"/>
                    </w:tabs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ASSE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8F852" w14:textId="77777777" w:rsidR="00884958" w:rsidRDefault="00884958">
                  <w:pPr>
                    <w:tabs>
                      <w:tab w:val="left" w:pos="1260"/>
                    </w:tabs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FEMI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B4931" w14:textId="77777777" w:rsidR="00884958" w:rsidRDefault="00884958">
                  <w:pPr>
                    <w:tabs>
                      <w:tab w:val="left" w:pos="1260"/>
                    </w:tabs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OTRO</w:t>
                  </w:r>
                </w:p>
              </w:tc>
            </w:tr>
          </w:tbl>
          <w:p w14:paraId="08F4197F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  <w:p w14:paraId="1782E273" w14:textId="77777777" w:rsidR="00884958" w:rsidRDefault="00884958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1B27B320" w14:textId="77777777" w:rsidR="00884958" w:rsidRDefault="00884958" w:rsidP="00884958">
      <w:pPr>
        <w:pStyle w:val="Ttulo"/>
        <w:rPr>
          <w:rFonts w:ascii="Open Sans" w:hAnsi="Open Sans" w:cs="Open Sans"/>
          <w:sz w:val="22"/>
          <w:szCs w:val="22"/>
          <w:lang w:val="es-UY" w:eastAsia="en-US"/>
        </w:rPr>
      </w:pPr>
    </w:p>
    <w:p w14:paraId="5D0F86EC" w14:textId="77777777" w:rsidR="00884958" w:rsidRDefault="00884958" w:rsidP="00884958">
      <w:pPr>
        <w:pStyle w:val="Ttulo"/>
        <w:rPr>
          <w:rFonts w:ascii="Open Sans" w:hAnsi="Open Sans" w:cs="Open Sans"/>
          <w:sz w:val="22"/>
          <w:szCs w:val="22"/>
          <w:lang w:val="es-UY"/>
        </w:rPr>
      </w:pPr>
      <w:r>
        <w:rPr>
          <w:rFonts w:ascii="Open Sans" w:hAnsi="Open Sans" w:cs="Open Sans"/>
          <w:sz w:val="22"/>
          <w:szCs w:val="22"/>
          <w:lang w:val="es-UY"/>
        </w:rPr>
        <w:t>Antecedentes Personales</w:t>
      </w:r>
    </w:p>
    <w:p w14:paraId="37B803B2" w14:textId="77777777" w:rsidR="00884958" w:rsidRDefault="00884958" w:rsidP="00884958">
      <w:pPr>
        <w:rPr>
          <w:rFonts w:ascii="Open Sans" w:hAnsi="Open Sans" w:cs="Open Sans"/>
          <w:b/>
          <w:bCs/>
          <w:iCs/>
          <w:lang w:val="en-US"/>
        </w:rPr>
      </w:pPr>
      <w:r>
        <w:rPr>
          <w:rFonts w:ascii="Open Sans" w:hAnsi="Open Sans" w:cs="Open Sans"/>
          <w:b/>
          <w:bCs/>
          <w:iCs/>
        </w:rPr>
        <w:tab/>
      </w:r>
      <w:r>
        <w:rPr>
          <w:rFonts w:ascii="Open Sans" w:hAnsi="Open Sans" w:cs="Open Sans"/>
          <w:b/>
          <w:bCs/>
          <w:iCs/>
        </w:rPr>
        <w:tab/>
      </w:r>
      <w:r>
        <w:rPr>
          <w:rFonts w:ascii="Open Sans" w:hAnsi="Open Sans" w:cs="Open Sans"/>
          <w:b/>
          <w:bCs/>
          <w:iCs/>
        </w:rPr>
        <w:tab/>
      </w:r>
      <w:r>
        <w:rPr>
          <w:rFonts w:ascii="Open Sans" w:hAnsi="Open Sans" w:cs="Open Sans"/>
          <w:b/>
          <w:bCs/>
          <w:iCs/>
        </w:rPr>
        <w:tab/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84958" w14:paraId="28F0CC92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616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Paridad</w:t>
            </w:r>
            <w:proofErr w:type="spellEnd"/>
          </w:p>
          <w:p w14:paraId="2BF49C57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  <w:p w14:paraId="621E80FB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130C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Satisfecha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42"/>
              <w:gridCol w:w="2142"/>
            </w:tblGrid>
            <w:tr w:rsidR="00884958" w14:paraId="5EFBEA8D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2827D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4A1B2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r>
                    <w:rPr>
                      <w:rFonts w:ascii="Open Sans" w:hAnsi="Open Sans" w:cs="Open Sans"/>
                      <w:iCs/>
                    </w:rPr>
                    <w:t>no</w:t>
                  </w:r>
                </w:p>
              </w:tc>
            </w:tr>
          </w:tbl>
          <w:p w14:paraId="0162089B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38E4C19A" w14:textId="77777777" w:rsidR="00884958" w:rsidRDefault="00884958" w:rsidP="00884958">
      <w:pPr>
        <w:rPr>
          <w:rFonts w:ascii="Open Sans" w:hAnsi="Open Sans" w:cs="Open Sans"/>
          <w:iCs/>
          <w:lang w:val="en-US" w:eastAsia="en-US"/>
        </w:rPr>
      </w:pPr>
      <w:r>
        <w:rPr>
          <w:rFonts w:ascii="Open Sans" w:hAnsi="Open Sans" w:cs="Open Sans"/>
          <w:iCs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</w:tblGrid>
      <w:tr w:rsidR="00884958" w14:paraId="7FDF7CF4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7A4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Controles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</w:rPr>
              <w:t>Ginecológicos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</w:rPr>
              <w:t>previos</w:t>
            </w:r>
            <w:proofErr w:type="spellEnd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884958" w14:paraId="32EC38C6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023B2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64AB0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r>
                    <w:rPr>
                      <w:rFonts w:ascii="Open Sans" w:hAnsi="Open Sans" w:cs="Open Sans"/>
                      <w:iCs/>
                    </w:rPr>
                    <w:t>no</w:t>
                  </w:r>
                </w:p>
              </w:tc>
            </w:tr>
          </w:tbl>
          <w:p w14:paraId="2B4AE0EB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  <w:p w14:paraId="72A35ACE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3BC9A10A" w14:textId="77777777" w:rsidR="00884958" w:rsidRDefault="00884958" w:rsidP="00884958">
      <w:pPr>
        <w:rPr>
          <w:rFonts w:ascii="Open Sans" w:hAnsi="Open Sans" w:cs="Open Sans"/>
          <w:iCs/>
          <w:lang w:val="en-US" w:eastAsia="en-US"/>
        </w:rPr>
      </w:pPr>
      <w:r>
        <w:rPr>
          <w:rFonts w:ascii="Open Sans" w:hAnsi="Open Sans" w:cs="Open Sans"/>
          <w:iCs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</w:tblGrid>
      <w:tr w:rsidR="00884958" w14:paraId="66AF972C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4F9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Colpocitologia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</w:rPr>
              <w:t>Oncológica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Previa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884958" w14:paraId="4B83AFFC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E3436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60111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r>
                    <w:rPr>
                      <w:rFonts w:ascii="Open Sans" w:hAnsi="Open Sans" w:cs="Open Sans"/>
                      <w:iCs/>
                    </w:rPr>
                    <w:t>no</w:t>
                  </w:r>
                </w:p>
              </w:tc>
            </w:tr>
          </w:tbl>
          <w:p w14:paraId="160322FA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  <w:p w14:paraId="11618ECA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7947713C" w14:textId="77777777" w:rsidR="00884958" w:rsidRDefault="00884958" w:rsidP="00884958">
      <w:pPr>
        <w:rPr>
          <w:rFonts w:ascii="Open Sans" w:hAnsi="Open Sans" w:cs="Open Sans"/>
          <w:iCs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7CA1AC67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0D79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Fecha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de Ultima</w:t>
            </w:r>
          </w:p>
        </w:tc>
      </w:tr>
      <w:tr w:rsidR="00884958" w14:paraId="34ABC971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D644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Resultado</w:t>
            </w:r>
            <w:proofErr w:type="spellEnd"/>
          </w:p>
        </w:tc>
      </w:tr>
    </w:tbl>
    <w:p w14:paraId="3D5BCC9E" w14:textId="77777777" w:rsidR="00884958" w:rsidRDefault="00884958" w:rsidP="00884958">
      <w:pPr>
        <w:rPr>
          <w:rFonts w:ascii="Open Sans" w:hAnsi="Open Sans" w:cs="Open Sans"/>
          <w:iCs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</w:tblGrid>
      <w:tr w:rsidR="00884958" w14:paraId="0D83C533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7B4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Fumadora</w:t>
            </w:r>
            <w:proofErr w:type="spellEnd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884958" w14:paraId="45EFD491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980C0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D0D9B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r>
                    <w:rPr>
                      <w:rFonts w:ascii="Open Sans" w:hAnsi="Open Sans" w:cs="Open Sans"/>
                      <w:iCs/>
                    </w:rPr>
                    <w:t>no</w:t>
                  </w:r>
                </w:p>
              </w:tc>
            </w:tr>
          </w:tbl>
          <w:p w14:paraId="1CBA8FD3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  <w:p w14:paraId="3C2C60A1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1330FEA9" w14:textId="77777777" w:rsidR="00884958" w:rsidRDefault="00884958" w:rsidP="00884958">
      <w:pPr>
        <w:rPr>
          <w:rFonts w:ascii="Open Sans" w:hAnsi="Open Sans" w:cs="Open Sans"/>
          <w:b/>
          <w:lang w:val="es-ES" w:eastAsia="en-US"/>
        </w:rPr>
      </w:pPr>
      <w:r>
        <w:rPr>
          <w:rFonts w:ascii="Open Sans" w:hAnsi="Open Sans" w:cs="Open Sans"/>
          <w:b/>
          <w:bCs/>
          <w:iCs/>
        </w:rPr>
        <w:tab/>
        <w:t xml:space="preserve"> </w:t>
      </w:r>
    </w:p>
    <w:p w14:paraId="59A657A9" w14:textId="77777777" w:rsidR="00884958" w:rsidRDefault="00884958" w:rsidP="00884958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Comorbilidades: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89"/>
      </w:tblGrid>
      <w:tr w:rsidR="00884958" w14:paraId="3D241B38" w14:textId="77777777" w:rsidTr="00884958">
        <w:trPr>
          <w:trHeight w:val="294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DC60F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67DFEEE4" w14:textId="77777777" w:rsidTr="00884958">
        <w:trPr>
          <w:trHeight w:val="280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1128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6B0CD043" w14:textId="77777777" w:rsidTr="00884958">
        <w:trPr>
          <w:trHeight w:val="294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C85FC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0F458790" w14:textId="77777777" w:rsidTr="00884958">
        <w:trPr>
          <w:trHeight w:val="280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E91A0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171A9030" w14:textId="77777777" w:rsidTr="00884958">
        <w:trPr>
          <w:trHeight w:val="294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E4A05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</w:tbl>
    <w:p w14:paraId="711A4A57" w14:textId="77777777" w:rsidR="00884958" w:rsidRDefault="00884958" w:rsidP="00884958">
      <w:pPr>
        <w:pStyle w:val="Ttulo"/>
        <w:pageBreakBefore/>
        <w:rPr>
          <w:rFonts w:ascii="Open Sans" w:hAnsi="Open Sans" w:cs="Open Sans"/>
          <w:sz w:val="22"/>
          <w:szCs w:val="22"/>
          <w:lang w:val="es-UY" w:eastAsia="en-US"/>
        </w:rPr>
      </w:pPr>
      <w:r>
        <w:rPr>
          <w:rFonts w:ascii="Open Sans" w:hAnsi="Open Sans" w:cs="Open Sans"/>
          <w:sz w:val="22"/>
          <w:szCs w:val="22"/>
          <w:lang w:val="es-UY"/>
        </w:rPr>
        <w:lastRenderedPageBreak/>
        <w:t>Medicación habitual</w:t>
      </w: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8925"/>
      </w:tblGrid>
      <w:tr w:rsidR="00884958" w14:paraId="3BB92755" w14:textId="77777777" w:rsidTr="00884958">
        <w:trPr>
          <w:trHeight w:val="294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2E1B2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6BF44344" w14:textId="77777777" w:rsidTr="00884958">
        <w:trPr>
          <w:trHeight w:val="280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6AE29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7920FF45" w14:textId="77777777" w:rsidTr="00884958">
        <w:trPr>
          <w:trHeight w:val="294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588E2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1F4E35EB" w14:textId="77777777" w:rsidTr="00884958">
        <w:trPr>
          <w:trHeight w:val="280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DEA9D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7977775A" w14:textId="77777777" w:rsidTr="00884958">
        <w:trPr>
          <w:trHeight w:val="294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74AA6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</w:tbl>
    <w:p w14:paraId="772AA89C" w14:textId="77777777" w:rsidR="00884958" w:rsidRDefault="00884958" w:rsidP="00884958">
      <w:pPr>
        <w:rPr>
          <w:rFonts w:ascii="Open Sans" w:hAnsi="Open Sans" w:cs="Open Sans"/>
          <w:lang w:val="en-US" w:eastAsia="ar-SA"/>
        </w:rPr>
      </w:pPr>
    </w:p>
    <w:p w14:paraId="3A935EAF" w14:textId="77777777" w:rsidR="00884958" w:rsidRDefault="00884958" w:rsidP="00884958">
      <w:pPr>
        <w:pStyle w:val="Ttulo"/>
        <w:rPr>
          <w:rFonts w:ascii="Open Sans" w:hAnsi="Open Sans" w:cs="Open Sans"/>
          <w:sz w:val="22"/>
          <w:szCs w:val="22"/>
          <w:lang w:val="es-ES" w:eastAsia="en-US"/>
        </w:rPr>
      </w:pPr>
      <w:r>
        <w:rPr>
          <w:rFonts w:ascii="Open Sans" w:hAnsi="Open Sans" w:cs="Open Sans"/>
          <w:sz w:val="24"/>
          <w:lang w:val="es-UY"/>
        </w:rPr>
        <w:t>Sí</w:t>
      </w:r>
      <w:r>
        <w:rPr>
          <w:rFonts w:ascii="Open Sans" w:hAnsi="Open Sans" w:cs="Open Sans"/>
          <w:iCs/>
          <w:sz w:val="24"/>
          <w:lang w:val="es-UY"/>
        </w:rPr>
        <w:t>ntomas</w:t>
      </w:r>
      <w:r>
        <w:rPr>
          <w:rFonts w:ascii="Open Sans" w:hAnsi="Open Sans" w:cs="Open Sans"/>
          <w:sz w:val="24"/>
          <w:lang w:val="es-UY"/>
        </w:rPr>
        <w:t xml:space="preserve"> Clínicos</w:t>
      </w:r>
    </w:p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4492"/>
        <w:gridCol w:w="4493"/>
      </w:tblGrid>
      <w:tr w:rsidR="00884958" w14:paraId="4359164A" w14:textId="77777777" w:rsidTr="00884958">
        <w:trPr>
          <w:trHeight w:val="275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A43CB6" w14:textId="77777777" w:rsidR="00884958" w:rsidRDefault="00884958">
            <w:pPr>
              <w:spacing w:before="100" w:after="100"/>
              <w:jc w:val="center"/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 xml:space="preserve">Fecha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B9E37E" w14:textId="77777777" w:rsidR="00884958" w:rsidRDefault="00884958">
            <w:pPr>
              <w:spacing w:before="100" w:after="100"/>
              <w:jc w:val="center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Síntoma</w:t>
            </w:r>
          </w:p>
        </w:tc>
      </w:tr>
      <w:tr w:rsidR="00884958" w14:paraId="0B2E7406" w14:textId="77777777" w:rsidTr="00884958">
        <w:trPr>
          <w:trHeight w:val="275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8F397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5D87A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6395CF31" w14:textId="77777777" w:rsidTr="00884958">
        <w:trPr>
          <w:trHeight w:val="275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5CA65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251B8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2BAC57A2" w14:textId="77777777" w:rsidTr="00884958">
        <w:trPr>
          <w:trHeight w:val="28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A725B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1C196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  <w:tr w:rsidR="00884958" w14:paraId="62E564B6" w14:textId="77777777" w:rsidTr="00884958">
        <w:trPr>
          <w:trHeight w:val="28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AA7EA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8691D" w14:textId="77777777" w:rsidR="00884958" w:rsidRDefault="00884958">
            <w:pPr>
              <w:spacing w:before="100" w:after="100"/>
              <w:rPr>
                <w:rFonts w:ascii="Open Sans" w:hAnsi="Open Sans" w:cs="Open Sans"/>
                <w:bCs/>
                <w:lang w:val="es-ES"/>
              </w:rPr>
            </w:pPr>
          </w:p>
        </w:tc>
      </w:tr>
    </w:tbl>
    <w:p w14:paraId="15557888" w14:textId="77777777" w:rsidR="00884958" w:rsidRDefault="00884958" w:rsidP="00884958">
      <w:pPr>
        <w:pStyle w:val="Ttulo"/>
        <w:rPr>
          <w:rFonts w:ascii="Open Sans" w:hAnsi="Open Sans" w:cs="Open Sans"/>
          <w:sz w:val="24"/>
          <w:lang w:val="es-ES" w:eastAsia="en-US"/>
        </w:rPr>
      </w:pPr>
      <w:r>
        <w:rPr>
          <w:rFonts w:ascii="Open Sans" w:hAnsi="Open Sans" w:cs="Open Sans"/>
          <w:sz w:val="24"/>
          <w:lang w:val="es-ES"/>
        </w:rPr>
        <w:t>Datos relevantes de Ex. Físico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7"/>
        <w:gridCol w:w="3006"/>
      </w:tblGrid>
      <w:tr w:rsidR="00884958" w14:paraId="24842C1E" w14:textId="77777777" w:rsidTr="0088495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A7CA" w14:textId="77777777" w:rsidR="00884958" w:rsidRDefault="00884958">
            <w:pPr>
              <w:pStyle w:val="Subttulo"/>
              <w:rPr>
                <w:rFonts w:ascii="Open Sans" w:hAnsi="Open Sans" w:cs="Open Sans"/>
                <w:lang w:val="es-ES" w:eastAsia="ar-SA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  <w:lang w:val="es-UY"/>
              </w:rPr>
              <w:t xml:space="preserve">Talla:                        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B491" w14:textId="77777777" w:rsidR="00884958" w:rsidRDefault="00884958">
            <w:pPr>
              <w:pStyle w:val="Subttulo"/>
              <w:rPr>
                <w:rFonts w:ascii="Open Sans" w:hAnsi="Open Sans" w:cs="Open Sans"/>
                <w:lang w:val="es-ES" w:eastAsia="ar-SA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  <w:lang w:val="es-UY"/>
              </w:rPr>
              <w:t xml:space="preserve">Peso:                      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3C1" w14:textId="77777777" w:rsidR="00884958" w:rsidRDefault="00884958">
            <w:pPr>
              <w:spacing w:before="100" w:after="100"/>
              <w:jc w:val="center"/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iCs/>
              </w:rPr>
              <w:t>IMC:</w:t>
            </w:r>
          </w:p>
          <w:p w14:paraId="7232DE39" w14:textId="77777777" w:rsidR="00884958" w:rsidRDefault="00884958">
            <w:pPr>
              <w:pStyle w:val="Subttulo"/>
              <w:rPr>
                <w:rFonts w:ascii="Open Sans" w:hAnsi="Open Sans" w:cs="Open Sans"/>
                <w:lang w:val="es-ES" w:eastAsia="ar-SA"/>
              </w:rPr>
            </w:pPr>
          </w:p>
        </w:tc>
      </w:tr>
    </w:tbl>
    <w:p w14:paraId="7D9D34AA" w14:textId="77777777" w:rsidR="00884958" w:rsidRDefault="00884958" w:rsidP="00884958">
      <w:pPr>
        <w:pStyle w:val="Ttulo"/>
        <w:spacing w:after="0"/>
        <w:rPr>
          <w:rFonts w:ascii="Open Sans" w:hAnsi="Open Sans" w:cs="Open Sans"/>
          <w:sz w:val="24"/>
          <w:u w:val="single"/>
          <w:lang w:val="es-UY" w:eastAsia="en-US"/>
        </w:rPr>
      </w:pPr>
    </w:p>
    <w:p w14:paraId="12FA5FB0" w14:textId="77777777" w:rsidR="00884958" w:rsidRDefault="00884958" w:rsidP="00884958">
      <w:pPr>
        <w:pStyle w:val="Ttulo"/>
        <w:spacing w:after="0"/>
        <w:rPr>
          <w:rFonts w:ascii="Open Sans" w:hAnsi="Open Sans" w:cs="Open Sans"/>
          <w:sz w:val="24"/>
          <w:lang w:val="es-UY"/>
        </w:rPr>
      </w:pPr>
      <w:r>
        <w:rPr>
          <w:rFonts w:ascii="Open Sans" w:hAnsi="Open Sans" w:cs="Open Sans"/>
          <w:sz w:val="24"/>
          <w:lang w:val="es-UY"/>
        </w:rPr>
        <w:t>Diagnóstico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9"/>
        <w:gridCol w:w="3004"/>
        <w:gridCol w:w="3006"/>
      </w:tblGrid>
      <w:tr w:rsidR="00884958" w14:paraId="64AA343F" w14:textId="77777777" w:rsidTr="00884958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9537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Fecha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 xml:space="preserve"> del </w:t>
            </w: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diagnóstico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>:</w:t>
            </w:r>
          </w:p>
        </w:tc>
      </w:tr>
      <w:tr w:rsidR="00884958" w14:paraId="2C2F58B8" w14:textId="77777777" w:rsidTr="0088495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49D9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  <w:proofErr w:type="spellStart"/>
            <w:r>
              <w:rPr>
                <w:rFonts w:ascii="Open Sans" w:hAnsi="Open Sans" w:cs="Open Sans"/>
                <w:bCs/>
                <w:sz w:val="22"/>
                <w:szCs w:val="22"/>
              </w:rPr>
              <w:lastRenderedPageBreak/>
              <w:t>Colpocitología</w:t>
            </w:r>
            <w:proofErr w:type="spellEnd"/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2"/>
                <w:szCs w:val="22"/>
              </w:rPr>
              <w:t>oncológica</w:t>
            </w:r>
            <w:proofErr w:type="spellEnd"/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89"/>
              <w:gridCol w:w="1389"/>
            </w:tblGrid>
            <w:tr w:rsidR="00884958" w14:paraId="6B15DEA2" w14:textId="77777777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4F86D" w14:textId="77777777" w:rsidR="00884958" w:rsidRDefault="00884958">
                  <w:pPr>
                    <w:pStyle w:val="Subttulo"/>
                    <w:rPr>
                      <w:rFonts w:ascii="Open Sans" w:hAnsi="Open Sans" w:cs="Open Sans"/>
                      <w:bCs/>
                      <w:sz w:val="22"/>
                      <w:szCs w:val="22"/>
                      <w:lang w:val="es-UY" w:eastAsia="ar-SA"/>
                    </w:rPr>
                  </w:pPr>
                  <w:r>
                    <w:rPr>
                      <w:rFonts w:ascii="Open Sans" w:hAnsi="Open Sans" w:cs="Open Sans"/>
                      <w:bCs/>
                      <w:sz w:val="22"/>
                      <w:szCs w:val="22"/>
                      <w:lang w:val="es-UY" w:eastAsia="ar-SA"/>
                    </w:rPr>
                    <w:t>si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B4B56" w14:textId="77777777" w:rsidR="00884958" w:rsidRDefault="00884958">
                  <w:pPr>
                    <w:pStyle w:val="Subttulo"/>
                    <w:rPr>
                      <w:rFonts w:ascii="Open Sans" w:hAnsi="Open Sans" w:cs="Open Sans"/>
                      <w:bCs/>
                      <w:sz w:val="22"/>
                      <w:szCs w:val="22"/>
                      <w:lang w:val="es-UY" w:eastAsia="ar-SA"/>
                    </w:rPr>
                  </w:pPr>
                  <w:r>
                    <w:rPr>
                      <w:rFonts w:ascii="Open Sans" w:hAnsi="Open Sans" w:cs="Open Sans"/>
                      <w:bCs/>
                      <w:sz w:val="22"/>
                      <w:szCs w:val="22"/>
                      <w:lang w:val="es-UY" w:eastAsia="ar-SA"/>
                    </w:rPr>
                    <w:t>no</w:t>
                  </w:r>
                </w:p>
              </w:tc>
            </w:tr>
          </w:tbl>
          <w:p w14:paraId="410AD620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</w:p>
          <w:p w14:paraId="57C56B68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032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  <w:t>Resultado</w:t>
            </w:r>
          </w:p>
        </w:tc>
      </w:tr>
      <w:tr w:rsidR="00884958" w14:paraId="447890F7" w14:textId="77777777" w:rsidTr="00884958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5A6B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  <w:t xml:space="preserve">Fecha </w:t>
            </w:r>
          </w:p>
        </w:tc>
      </w:tr>
    </w:tbl>
    <w:p w14:paraId="605E2241" w14:textId="77777777" w:rsidR="00884958" w:rsidRDefault="00884958" w:rsidP="00884958">
      <w:pPr>
        <w:pStyle w:val="Subttulo"/>
        <w:rPr>
          <w:rFonts w:ascii="Open Sans" w:hAnsi="Open Sans" w:cs="Open Sans"/>
          <w:bCs/>
          <w:sz w:val="22"/>
          <w:szCs w:val="22"/>
          <w:lang w:val="es-UY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005"/>
        <w:gridCol w:w="3006"/>
      </w:tblGrid>
      <w:tr w:rsidR="00884958" w14:paraId="14F57BAB" w14:textId="77777777" w:rsidTr="0088495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FF3E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  <w:proofErr w:type="spellStart"/>
            <w:r>
              <w:rPr>
                <w:rFonts w:ascii="Open Sans" w:hAnsi="Open Sans" w:cs="Open Sans"/>
                <w:bCs/>
                <w:sz w:val="22"/>
                <w:szCs w:val="22"/>
              </w:rPr>
              <w:t>Colposcopía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89"/>
              <w:gridCol w:w="1390"/>
            </w:tblGrid>
            <w:tr w:rsidR="00884958" w14:paraId="73EE382C" w14:textId="77777777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0A904" w14:textId="77777777" w:rsidR="00884958" w:rsidRDefault="00884958">
                  <w:pPr>
                    <w:pStyle w:val="Subttulo"/>
                    <w:rPr>
                      <w:rFonts w:ascii="Open Sans" w:hAnsi="Open Sans" w:cs="Open Sans"/>
                      <w:bCs/>
                      <w:sz w:val="22"/>
                      <w:szCs w:val="22"/>
                      <w:lang w:val="es-UY" w:eastAsia="ar-SA"/>
                    </w:rPr>
                  </w:pPr>
                  <w:r>
                    <w:rPr>
                      <w:rFonts w:ascii="Open Sans" w:hAnsi="Open Sans" w:cs="Open Sans"/>
                      <w:bCs/>
                      <w:sz w:val="22"/>
                      <w:szCs w:val="22"/>
                      <w:lang w:val="es-UY" w:eastAsia="ar-SA"/>
                    </w:rPr>
                    <w:t>si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0E0D6" w14:textId="77777777" w:rsidR="00884958" w:rsidRDefault="00884958">
                  <w:pPr>
                    <w:pStyle w:val="Subttulo"/>
                    <w:rPr>
                      <w:rFonts w:ascii="Open Sans" w:hAnsi="Open Sans" w:cs="Open Sans"/>
                      <w:bCs/>
                      <w:sz w:val="22"/>
                      <w:szCs w:val="22"/>
                      <w:lang w:val="es-UY" w:eastAsia="ar-SA"/>
                    </w:rPr>
                  </w:pPr>
                  <w:r>
                    <w:rPr>
                      <w:rFonts w:ascii="Open Sans" w:hAnsi="Open Sans" w:cs="Open Sans"/>
                      <w:bCs/>
                      <w:sz w:val="22"/>
                      <w:szCs w:val="22"/>
                      <w:lang w:val="es-UY" w:eastAsia="ar-SA"/>
                    </w:rPr>
                    <w:t>no</w:t>
                  </w:r>
                </w:p>
              </w:tc>
            </w:tr>
          </w:tbl>
          <w:p w14:paraId="14EDE64D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</w:p>
          <w:p w14:paraId="05A8C442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D8DE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  <w:t xml:space="preserve">Resultado </w:t>
            </w:r>
          </w:p>
        </w:tc>
      </w:tr>
      <w:tr w:rsidR="00884958" w14:paraId="1C8CE92A" w14:textId="77777777" w:rsidTr="00884958">
        <w:trPr>
          <w:trHeight w:val="196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F962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  <w:lang w:val="es-UY" w:eastAsia="ar-SA"/>
              </w:rPr>
              <w:t xml:space="preserve">Fecha </w:t>
            </w:r>
          </w:p>
        </w:tc>
      </w:tr>
    </w:tbl>
    <w:p w14:paraId="64D9AB73" w14:textId="77777777" w:rsidR="00884958" w:rsidRDefault="00884958" w:rsidP="00884958">
      <w:pPr>
        <w:rPr>
          <w:lang w:val="es-UY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</w:tblGrid>
      <w:tr w:rsidR="00884958" w14:paraId="532D06B0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7A7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Tipificación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Viral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884958" w14:paraId="271A4631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08238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09328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r>
                    <w:rPr>
                      <w:rFonts w:ascii="Open Sans" w:hAnsi="Open Sans" w:cs="Open Sans"/>
                      <w:iCs/>
                    </w:rPr>
                    <w:t>no</w:t>
                  </w:r>
                </w:p>
              </w:tc>
            </w:tr>
          </w:tbl>
          <w:p w14:paraId="36038591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  <w:p w14:paraId="4027D541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0166733F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</w:rPr>
      </w:pPr>
    </w:p>
    <w:p w14:paraId="525FDB2D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74E89CD4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C65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Anatomía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patológica</w:t>
            </w:r>
            <w:proofErr w:type="spellEnd"/>
          </w:p>
          <w:p w14:paraId="33E1B4FA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n-US"/>
              </w:rPr>
            </w:pPr>
          </w:p>
        </w:tc>
      </w:tr>
    </w:tbl>
    <w:p w14:paraId="1AD57232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38D44455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157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Estadificación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 xml:space="preserve"> FIGO:</w:t>
            </w:r>
          </w:p>
          <w:p w14:paraId="265C2A6C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n-US"/>
              </w:rPr>
            </w:pPr>
          </w:p>
        </w:tc>
      </w:tr>
    </w:tbl>
    <w:p w14:paraId="424E3537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</w:rPr>
      </w:pPr>
    </w:p>
    <w:p w14:paraId="4D5C4BA2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46FDE404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8B8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/>
                <w:lang w:val="en-US"/>
              </w:rPr>
            </w:pPr>
            <w:proofErr w:type="spellStart"/>
            <w:r>
              <w:rPr>
                <w:rFonts w:ascii="Open Sans" w:hAnsi="Open Sans" w:cs="Open Sans"/>
                <w:b/>
                <w:lang w:val="en-US"/>
              </w:rPr>
              <w:lastRenderedPageBreak/>
              <w:t>Estudios</w:t>
            </w:r>
            <w:proofErr w:type="spellEnd"/>
            <w:r>
              <w:rPr>
                <w:rFonts w:ascii="Open Sans" w:hAnsi="Open Sans" w:cs="Open Sans"/>
                <w:b/>
                <w:lang w:val="en-US"/>
              </w:rPr>
              <w:t xml:space="preserve"> de Imagen </w:t>
            </w:r>
            <w:proofErr w:type="spellStart"/>
            <w:r>
              <w:rPr>
                <w:rFonts w:ascii="Open Sans" w:hAnsi="Open Sans" w:cs="Open Sans"/>
                <w:b/>
                <w:lang w:val="en-US"/>
              </w:rPr>
              <w:t>Relevantes</w:t>
            </w:r>
            <w:proofErr w:type="spellEnd"/>
          </w:p>
          <w:p w14:paraId="4F2E8700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n-US"/>
              </w:rPr>
            </w:pPr>
          </w:p>
        </w:tc>
      </w:tr>
    </w:tbl>
    <w:p w14:paraId="15213F34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</w:rPr>
      </w:pPr>
    </w:p>
    <w:p w14:paraId="378267E3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0F33D414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992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/>
                <w:lang w:val="en-US"/>
              </w:rPr>
            </w:pPr>
            <w:proofErr w:type="spellStart"/>
            <w:r>
              <w:rPr>
                <w:rFonts w:ascii="Open Sans" w:hAnsi="Open Sans" w:cs="Open Sans"/>
                <w:b/>
                <w:lang w:val="en-US"/>
              </w:rPr>
              <w:t>Estudios</w:t>
            </w:r>
            <w:proofErr w:type="spellEnd"/>
            <w:r>
              <w:rPr>
                <w:rFonts w:ascii="Open Sans" w:hAnsi="Open Sans" w:cs="Open Sans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b/>
                <w:lang w:val="en-US"/>
              </w:rPr>
              <w:t>laboratorio</w:t>
            </w:r>
            <w:proofErr w:type="spellEnd"/>
            <w:r>
              <w:rPr>
                <w:rFonts w:ascii="Open Sans" w:hAnsi="Open Sans" w:cs="Open Sans"/>
                <w:b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lang w:val="en-US"/>
              </w:rPr>
              <w:t>Relevantes</w:t>
            </w:r>
            <w:proofErr w:type="spellEnd"/>
          </w:p>
          <w:p w14:paraId="2225622B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n-US"/>
              </w:rPr>
            </w:pPr>
          </w:p>
        </w:tc>
      </w:tr>
    </w:tbl>
    <w:p w14:paraId="525BCF8B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p w14:paraId="2735DDE4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</w:tblGrid>
      <w:tr w:rsidR="00884958" w14:paraId="26142100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7DD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Tratamiento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</w:rPr>
              <w:t>inicial</w:t>
            </w:r>
            <w:proofErr w:type="spellEnd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884958" w14:paraId="05D42CF0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1F06D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168F3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r>
                    <w:rPr>
                      <w:rFonts w:ascii="Open Sans" w:hAnsi="Open Sans" w:cs="Open Sans"/>
                      <w:iCs/>
                    </w:rPr>
                    <w:t>no</w:t>
                  </w:r>
                </w:p>
              </w:tc>
            </w:tr>
          </w:tbl>
          <w:p w14:paraId="37CCB3ED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  <w:p w14:paraId="431F628A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6D42C0CF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p w14:paraId="34EBADCD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</w:tblGrid>
      <w:tr w:rsidR="00884958" w14:paraId="49686114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AD4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Cirugía</w:t>
            </w:r>
            <w:proofErr w:type="spellEnd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884958" w14:paraId="11B3E78F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44A30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EDEBE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r>
                    <w:rPr>
                      <w:rFonts w:ascii="Open Sans" w:hAnsi="Open Sans" w:cs="Open Sans"/>
                      <w:iCs/>
                    </w:rPr>
                    <w:t>no</w:t>
                  </w:r>
                </w:p>
              </w:tc>
            </w:tr>
          </w:tbl>
          <w:p w14:paraId="3DC705D5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  <w:p w14:paraId="17378EA7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44610FE3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77B18225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4637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Vía</w:t>
            </w:r>
          </w:p>
        </w:tc>
      </w:tr>
      <w:tr w:rsidR="00884958" w14:paraId="36366431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C14C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Fecha</w:t>
            </w:r>
          </w:p>
        </w:tc>
      </w:tr>
      <w:tr w:rsidR="00884958" w14:paraId="41DA1DD3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EB6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Complicaciones</w:t>
            </w:r>
          </w:p>
        </w:tc>
      </w:tr>
      <w:tr w:rsidR="00884958" w14:paraId="71F219C1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FC18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 xml:space="preserve">Anatomía patológica de la cirugía </w:t>
            </w:r>
          </w:p>
        </w:tc>
      </w:tr>
    </w:tbl>
    <w:p w14:paraId="6FD2F6AC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</w:tblGrid>
      <w:tr w:rsidR="00884958" w14:paraId="65F06E6A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48A" w14:textId="77777777" w:rsidR="00884958" w:rsidRDefault="00884958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Radioterapia</w:t>
            </w:r>
            <w:proofErr w:type="spellEnd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884958" w14:paraId="001B3C87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C85F1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B5726" w14:textId="77777777" w:rsidR="00884958" w:rsidRDefault="00884958">
                  <w:pPr>
                    <w:rPr>
                      <w:rFonts w:ascii="Open Sans" w:hAnsi="Open Sans" w:cs="Open Sans"/>
                      <w:iCs/>
                    </w:rPr>
                  </w:pPr>
                  <w:r>
                    <w:rPr>
                      <w:rFonts w:ascii="Open Sans" w:hAnsi="Open Sans" w:cs="Open Sans"/>
                      <w:iCs/>
                    </w:rPr>
                    <w:t>no</w:t>
                  </w:r>
                </w:p>
              </w:tc>
            </w:tr>
          </w:tbl>
          <w:p w14:paraId="2FEDB3DA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  <w:p w14:paraId="4D197D80" w14:textId="77777777" w:rsidR="00884958" w:rsidRDefault="0088495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53C8CD52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/>
        </w:rPr>
      </w:pPr>
    </w:p>
    <w:p w14:paraId="5979A372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/>
        </w:rPr>
      </w:pPr>
    </w:p>
    <w:p w14:paraId="2A803265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Radioterapia externa: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06"/>
      </w:tblGrid>
      <w:tr w:rsidR="00884958" w14:paraId="68BE9532" w14:textId="77777777" w:rsidTr="00884958">
        <w:trPr>
          <w:trHeight w:val="46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856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Dosis</w:t>
            </w:r>
            <w:proofErr w:type="spellEnd"/>
          </w:p>
        </w:tc>
      </w:tr>
      <w:tr w:rsidR="00884958" w14:paraId="14BFFA8B" w14:textId="77777777" w:rsidTr="00884958">
        <w:trPr>
          <w:trHeight w:val="46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83B7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fecha</w:t>
            </w:r>
            <w:proofErr w:type="spellEnd"/>
          </w:p>
        </w:tc>
      </w:tr>
    </w:tbl>
    <w:p w14:paraId="23FB721A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Cs/>
        </w:rPr>
      </w:pPr>
    </w:p>
    <w:p w14:paraId="00550D7D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Braquiterapia: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982"/>
      </w:tblGrid>
      <w:tr w:rsidR="00884958" w14:paraId="629866C1" w14:textId="77777777" w:rsidTr="00884958">
        <w:trPr>
          <w:trHeight w:val="479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372C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Dosis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 xml:space="preserve"> </w:t>
            </w:r>
          </w:p>
        </w:tc>
      </w:tr>
      <w:tr w:rsidR="00884958" w14:paraId="36272B92" w14:textId="77777777" w:rsidTr="00884958">
        <w:trPr>
          <w:trHeight w:val="479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530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Fecha</w:t>
            </w:r>
            <w:proofErr w:type="spellEnd"/>
          </w:p>
        </w:tc>
      </w:tr>
    </w:tbl>
    <w:p w14:paraId="17BF3E4F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Cs/>
        </w:rPr>
      </w:pPr>
    </w:p>
    <w:tbl>
      <w:tblPr>
        <w:tblStyle w:val="Tablaconcuadrcula"/>
        <w:tblW w:w="0" w:type="auto"/>
        <w:tblInd w:w="797" w:type="dxa"/>
        <w:tblLook w:val="04A0" w:firstRow="1" w:lastRow="0" w:firstColumn="1" w:lastColumn="0" w:noHBand="0" w:noVBand="1"/>
      </w:tblPr>
      <w:tblGrid>
        <w:gridCol w:w="4530"/>
      </w:tblGrid>
      <w:tr w:rsidR="00884958" w14:paraId="6C566829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E01" w14:textId="77777777" w:rsidR="00884958" w:rsidRDefault="00884958">
            <w:pPr>
              <w:rPr>
                <w:rFonts w:ascii="Open Sans" w:hAnsi="Open Sans" w:cs="Open Sans"/>
                <w:bCs/>
                <w:iCs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</w:rPr>
              <w:t>Quimioterapia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884958" w14:paraId="3E209E99" w14:textId="77777777"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403C5" w14:textId="77777777" w:rsidR="00884958" w:rsidRDefault="00884958">
                  <w:pPr>
                    <w:rPr>
                      <w:rFonts w:ascii="Open Sans" w:hAnsi="Open Sans" w:cs="Open Sans"/>
                      <w:bCs/>
                      <w:iCs/>
                    </w:rPr>
                  </w:pPr>
                  <w:proofErr w:type="spellStart"/>
                  <w:r>
                    <w:rPr>
                      <w:rFonts w:ascii="Open Sans" w:hAnsi="Open Sans" w:cs="Open Sans"/>
                      <w:bCs/>
                      <w:iCs/>
                    </w:rPr>
                    <w:t>si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17A61" w14:textId="77777777" w:rsidR="00884958" w:rsidRDefault="00884958">
                  <w:pPr>
                    <w:rPr>
                      <w:rFonts w:ascii="Open Sans" w:hAnsi="Open Sans" w:cs="Open Sans"/>
                      <w:bCs/>
                      <w:iCs/>
                    </w:rPr>
                  </w:pPr>
                  <w:r>
                    <w:rPr>
                      <w:rFonts w:ascii="Open Sans" w:hAnsi="Open Sans" w:cs="Open Sans"/>
                      <w:bCs/>
                      <w:iCs/>
                    </w:rPr>
                    <w:t>no</w:t>
                  </w:r>
                </w:p>
              </w:tc>
            </w:tr>
          </w:tbl>
          <w:p w14:paraId="047138BD" w14:textId="77777777" w:rsidR="00884958" w:rsidRDefault="00884958">
            <w:pPr>
              <w:rPr>
                <w:rFonts w:ascii="Open Sans" w:hAnsi="Open Sans" w:cs="Open Sans"/>
                <w:bCs/>
                <w:iCs/>
              </w:rPr>
            </w:pPr>
          </w:p>
          <w:p w14:paraId="069A6662" w14:textId="77777777" w:rsidR="00884958" w:rsidRDefault="00884958">
            <w:pPr>
              <w:rPr>
                <w:rFonts w:ascii="Open Sans" w:hAnsi="Open Sans" w:cs="Open Sans"/>
                <w:bCs/>
                <w:iCs/>
              </w:rPr>
            </w:pPr>
          </w:p>
        </w:tc>
      </w:tr>
    </w:tbl>
    <w:p w14:paraId="49E6CD54" w14:textId="77777777" w:rsidR="00884958" w:rsidRDefault="00884958" w:rsidP="00884958">
      <w:pPr>
        <w:pStyle w:val="ListParagraph1"/>
        <w:tabs>
          <w:tab w:val="left" w:pos="7248"/>
        </w:tabs>
        <w:spacing w:before="100" w:after="100"/>
        <w:ind w:left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884958" w14:paraId="173AA8BC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0AA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Fecha</w:t>
            </w:r>
            <w:proofErr w:type="spellEnd"/>
          </w:p>
        </w:tc>
      </w:tr>
      <w:tr w:rsidR="00884958" w14:paraId="6FC88ADB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F902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Régimen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utilizado</w:t>
            </w:r>
            <w:proofErr w:type="spellEnd"/>
          </w:p>
        </w:tc>
      </w:tr>
    </w:tbl>
    <w:p w14:paraId="7B83D82F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884958" w14:paraId="63AD9029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12F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Fecha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 xml:space="preserve"> fin de </w:t>
            </w: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tratamiento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inicial</w:t>
            </w:r>
            <w:proofErr w:type="spellEnd"/>
          </w:p>
        </w:tc>
      </w:tr>
    </w:tbl>
    <w:p w14:paraId="1480558E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p w14:paraId="1A5EE834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Comentario sobre tratamiento inicial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0E18B18A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E89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/>
                <w:lang w:val="es-ES"/>
              </w:rPr>
            </w:pPr>
          </w:p>
          <w:p w14:paraId="5B4627B9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/>
                <w:lang w:val="es-ES"/>
              </w:rPr>
            </w:pPr>
          </w:p>
          <w:p w14:paraId="2D6EC8C3" w14:textId="77777777" w:rsidR="00884958" w:rsidRDefault="00884958">
            <w:pPr>
              <w:pStyle w:val="ListParagraph1"/>
              <w:ind w:left="0"/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645FC6A9" w14:textId="77777777" w:rsidR="00884958" w:rsidRDefault="00884958" w:rsidP="00884958">
      <w:pPr>
        <w:pStyle w:val="ListParagraph1"/>
        <w:spacing w:after="0"/>
        <w:ind w:left="0"/>
        <w:rPr>
          <w:rFonts w:ascii="Open Sans" w:hAnsi="Open Sans" w:cs="Open Sans"/>
          <w:b/>
          <w:lang w:val="es-ES"/>
        </w:rPr>
      </w:pPr>
    </w:p>
    <w:p w14:paraId="49551ED4" w14:textId="77777777" w:rsidR="00884958" w:rsidRDefault="00884958" w:rsidP="00884958">
      <w:pPr>
        <w:pStyle w:val="Ttulo"/>
        <w:rPr>
          <w:rFonts w:ascii="Open Sans" w:hAnsi="Open Sans" w:cs="Open Sans"/>
          <w:sz w:val="24"/>
          <w:lang w:val="en-US"/>
        </w:rPr>
      </w:pPr>
      <w:r>
        <w:rPr>
          <w:rFonts w:ascii="Open Sans" w:hAnsi="Open Sans" w:cs="Open Sans"/>
          <w:sz w:val="24"/>
        </w:rPr>
        <w:lastRenderedPageBreak/>
        <w:t>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22E0AD82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842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eastAsia="ar-SA"/>
              </w:rPr>
            </w:pPr>
          </w:p>
          <w:p w14:paraId="69BA15BC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eastAsia="ar-SA"/>
              </w:rPr>
            </w:pPr>
          </w:p>
        </w:tc>
      </w:tr>
    </w:tbl>
    <w:p w14:paraId="206D1065" w14:textId="77777777" w:rsidR="00884958" w:rsidRDefault="00884958" w:rsidP="00884958">
      <w:pPr>
        <w:pStyle w:val="Subttulo"/>
        <w:rPr>
          <w:rFonts w:ascii="Open Sans" w:hAnsi="Open Sans" w:cs="Open Sans"/>
          <w:bCs/>
          <w:sz w:val="22"/>
          <w:szCs w:val="22"/>
          <w:lang w:val="en-US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1"/>
        <w:gridCol w:w="4508"/>
      </w:tblGrid>
      <w:tr w:rsidR="00884958" w14:paraId="6E4359A2" w14:textId="77777777" w:rsidTr="0088495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C710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Open Sans" w:hAnsi="Open Sans" w:cs="Open Sans"/>
                <w:bCs/>
                <w:sz w:val="22"/>
                <w:szCs w:val="22"/>
              </w:rPr>
              <w:t>Persistencia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886" w14:textId="77777777" w:rsidR="00884958" w:rsidRDefault="00884958">
            <w:pPr>
              <w:pStyle w:val="Subttulo"/>
              <w:rPr>
                <w:rFonts w:ascii="Open Sans" w:hAnsi="Open Sans" w:cs="Open Sans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Open Sans" w:hAnsi="Open Sans" w:cs="Open Sans"/>
                <w:bCs/>
                <w:sz w:val="22"/>
                <w:szCs w:val="22"/>
              </w:rPr>
              <w:t>Recidiva</w:t>
            </w:r>
            <w:proofErr w:type="spellEnd"/>
          </w:p>
        </w:tc>
      </w:tr>
    </w:tbl>
    <w:p w14:paraId="28D29B75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22A8FA9D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97DE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iCs/>
                <w:lang w:val="en-US"/>
              </w:rPr>
            </w:pPr>
            <w:proofErr w:type="spellStart"/>
            <w:r>
              <w:rPr>
                <w:rFonts w:ascii="Open Sans" w:hAnsi="Open Sans" w:cs="Open Sans"/>
                <w:iCs/>
                <w:lang w:val="en-US"/>
              </w:rPr>
              <w:t>Fecha</w:t>
            </w:r>
            <w:proofErr w:type="spellEnd"/>
          </w:p>
        </w:tc>
      </w:tr>
      <w:tr w:rsidR="00884958" w14:paraId="5814ED61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2024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iCs/>
                <w:lang w:val="en-US"/>
              </w:rPr>
            </w:pPr>
            <w:proofErr w:type="spellStart"/>
            <w:r>
              <w:rPr>
                <w:rFonts w:ascii="Open Sans" w:hAnsi="Open Sans" w:cs="Open Sans"/>
                <w:iCs/>
                <w:lang w:val="en-US"/>
              </w:rPr>
              <w:t>Clínica</w:t>
            </w:r>
            <w:proofErr w:type="spellEnd"/>
          </w:p>
        </w:tc>
      </w:tr>
      <w:tr w:rsidR="00884958" w14:paraId="7235E748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7615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iCs/>
                <w:lang w:val="en-US"/>
              </w:rPr>
            </w:pPr>
            <w:proofErr w:type="spellStart"/>
            <w:r>
              <w:rPr>
                <w:rFonts w:ascii="Open Sans" w:hAnsi="Open Sans" w:cs="Open Sans"/>
                <w:iCs/>
                <w:lang w:val="en-US"/>
              </w:rPr>
              <w:t>Paraclínica</w:t>
            </w:r>
            <w:proofErr w:type="spellEnd"/>
          </w:p>
        </w:tc>
      </w:tr>
      <w:tr w:rsidR="00884958" w14:paraId="493137D8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A554" w14:textId="77777777" w:rsidR="00884958" w:rsidRDefault="00884958">
            <w:pPr>
              <w:pStyle w:val="ListParagraph1"/>
              <w:spacing w:before="100" w:after="100"/>
              <w:ind w:left="0"/>
              <w:rPr>
                <w:rFonts w:ascii="Open Sans" w:hAnsi="Open Sans" w:cs="Open Sans"/>
                <w:iCs/>
                <w:lang w:val="en-US"/>
              </w:rPr>
            </w:pPr>
            <w:proofErr w:type="spellStart"/>
            <w:r>
              <w:rPr>
                <w:rFonts w:ascii="Open Sans" w:hAnsi="Open Sans" w:cs="Open Sans"/>
                <w:iCs/>
                <w:lang w:val="en-US"/>
              </w:rPr>
              <w:t>Tratamiento</w:t>
            </w:r>
            <w:proofErr w:type="spellEnd"/>
          </w:p>
        </w:tc>
      </w:tr>
    </w:tbl>
    <w:p w14:paraId="00383962" w14:textId="77777777" w:rsidR="00884958" w:rsidRDefault="00884958" w:rsidP="00884958">
      <w:pPr>
        <w:pStyle w:val="ListParagraph1"/>
        <w:spacing w:before="100" w:after="100"/>
        <w:ind w:left="0"/>
        <w:rPr>
          <w:rFonts w:ascii="Open Sans" w:hAnsi="Open Sans" w:cs="Open Sans"/>
          <w:b/>
          <w:bCs/>
          <w:iCs/>
        </w:rPr>
      </w:pPr>
    </w:p>
    <w:p w14:paraId="07FE04E6" w14:textId="77777777" w:rsidR="00884958" w:rsidRDefault="00884958" w:rsidP="00884958">
      <w:pPr>
        <w:rPr>
          <w:rFonts w:ascii="Open Sans" w:hAnsi="Open Sans" w:cs="Open Sans"/>
          <w:b/>
          <w:bCs/>
          <w:iCs/>
          <w:lang w:val="es-ES"/>
        </w:rPr>
      </w:pPr>
      <w:r>
        <w:rPr>
          <w:rFonts w:ascii="Open Sans" w:hAnsi="Open Sans" w:cs="Open Sans"/>
          <w:b/>
          <w:bCs/>
          <w:iCs/>
          <w:lang w:val="es-ES"/>
        </w:rPr>
        <w:t>Comentario sobre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7F46AB3D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A0C" w14:textId="77777777" w:rsidR="00884958" w:rsidRDefault="00884958">
            <w:pPr>
              <w:rPr>
                <w:rFonts w:ascii="Open Sans" w:hAnsi="Open Sans" w:cs="Open Sans"/>
                <w:b/>
                <w:bCs/>
                <w:iCs/>
                <w:lang w:val="es-ES"/>
              </w:rPr>
            </w:pPr>
          </w:p>
          <w:p w14:paraId="489E62F2" w14:textId="77777777" w:rsidR="00884958" w:rsidRDefault="00884958">
            <w:pPr>
              <w:rPr>
                <w:rFonts w:ascii="Open Sans" w:hAnsi="Open Sans" w:cs="Open Sans"/>
                <w:iCs/>
                <w:lang w:val="es-ES"/>
              </w:rPr>
            </w:pPr>
          </w:p>
        </w:tc>
      </w:tr>
    </w:tbl>
    <w:p w14:paraId="55242E62" w14:textId="77777777" w:rsidR="00884958" w:rsidRDefault="00884958" w:rsidP="00884958">
      <w:pPr>
        <w:rPr>
          <w:rFonts w:ascii="Open Sans" w:hAnsi="Open Sans" w:cs="Open Sans"/>
          <w:b/>
          <w:bCs/>
          <w:iCs/>
          <w:lang w:val="es-ES" w:eastAsia="en-US"/>
        </w:rPr>
      </w:pPr>
    </w:p>
    <w:p w14:paraId="68143CBE" w14:textId="77777777" w:rsidR="00884958" w:rsidRDefault="00884958" w:rsidP="00884958">
      <w:pPr>
        <w:spacing w:before="100" w:after="100"/>
        <w:rPr>
          <w:rFonts w:ascii="Open Sans" w:hAnsi="Open Sans" w:cs="Open Sans"/>
          <w:b/>
          <w:bCs/>
          <w:iCs/>
          <w:lang w:val="es-ES"/>
        </w:rPr>
      </w:pPr>
      <w:r>
        <w:rPr>
          <w:rFonts w:ascii="Open Sans" w:hAnsi="Open Sans" w:cs="Open Sans"/>
          <w:b/>
          <w:lang w:val="es-ES"/>
        </w:rPr>
        <w:t>Preguntas que desea que el equipo ECHO le 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84958" w14:paraId="4F8A7995" w14:textId="77777777" w:rsidTr="008849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860" w14:textId="77777777" w:rsidR="00884958" w:rsidRDefault="00884958">
            <w:pPr>
              <w:rPr>
                <w:rFonts w:ascii="Open Sans" w:hAnsi="Open Sans" w:cs="Open Sans"/>
                <w:bCs/>
                <w:lang w:val="es-UY"/>
              </w:rPr>
            </w:pPr>
          </w:p>
          <w:p w14:paraId="08F8E589" w14:textId="77777777" w:rsidR="00884958" w:rsidRDefault="00884958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0E67278B" w14:textId="77777777" w:rsidR="00884958" w:rsidRDefault="00884958" w:rsidP="00884958">
      <w:pPr>
        <w:rPr>
          <w:rFonts w:ascii="Open Sans" w:hAnsi="Open Sans" w:cs="Open Sans"/>
          <w:b/>
          <w:lang w:val="es-UY" w:eastAsia="en-US"/>
        </w:rPr>
      </w:pPr>
    </w:p>
    <w:p w14:paraId="2664ADE1" w14:textId="77777777" w:rsidR="00884958" w:rsidRDefault="00884958" w:rsidP="00884958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7F6F54EB" w14:textId="7B0D6677" w:rsidR="00884958" w:rsidRDefault="00884958" w:rsidP="00884958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 w:rsidR="00F3775F"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sectPr w:rsidR="0088495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B953" w14:textId="77777777" w:rsidR="00215891" w:rsidRDefault="00215891">
      <w:pPr>
        <w:spacing w:line="240" w:lineRule="auto"/>
      </w:pPr>
      <w:r>
        <w:separator/>
      </w:r>
    </w:p>
  </w:endnote>
  <w:endnote w:type="continuationSeparator" w:id="0">
    <w:p w14:paraId="1AAC80D1" w14:textId="77777777" w:rsidR="00215891" w:rsidRDefault="00215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BDEA" w14:textId="77777777" w:rsidR="00215891" w:rsidRDefault="00215891">
      <w:pPr>
        <w:spacing w:line="240" w:lineRule="auto"/>
      </w:pPr>
      <w:r>
        <w:separator/>
      </w:r>
    </w:p>
  </w:footnote>
  <w:footnote w:type="continuationSeparator" w:id="0">
    <w:p w14:paraId="3C1B6D8F" w14:textId="77777777" w:rsidR="00215891" w:rsidRDefault="00215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15891"/>
    <w:rsid w:val="002356D5"/>
    <w:rsid w:val="00300511"/>
    <w:rsid w:val="003D062F"/>
    <w:rsid w:val="00663B78"/>
    <w:rsid w:val="006D4CC6"/>
    <w:rsid w:val="00884958"/>
    <w:rsid w:val="00B80C20"/>
    <w:rsid w:val="00D008B6"/>
    <w:rsid w:val="00DA3457"/>
    <w:rsid w:val="00E41139"/>
    <w:rsid w:val="00EA00BF"/>
    <w:rsid w:val="00F04181"/>
    <w:rsid w:val="00F3775F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3</cp:revision>
  <dcterms:created xsi:type="dcterms:W3CDTF">2022-09-12T15:58:00Z</dcterms:created>
  <dcterms:modified xsi:type="dcterms:W3CDTF">2022-09-12T17:28:00Z</dcterms:modified>
</cp:coreProperties>
</file>