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B4D" w14:textId="77777777" w:rsidR="003F485B" w:rsidRDefault="003F485B" w:rsidP="003F485B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20EB0135" w14:textId="77777777" w:rsidR="003F485B" w:rsidRDefault="003F485B" w:rsidP="003F485B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NEUROREHABILITACIÓN</w:t>
      </w:r>
    </w:p>
    <w:p w14:paraId="729A05A0" w14:textId="77777777" w:rsidR="003F485B" w:rsidRDefault="003F485B" w:rsidP="003F485B">
      <w:pPr>
        <w:jc w:val="center"/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75E4DA46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E347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</w:t>
            </w:r>
            <w:r>
              <w:rPr>
                <w:rFonts w:ascii="Open Sans" w:hAnsi="Open Sans" w:cs="Open Sans"/>
                <w:lang w:val="es-UY"/>
              </w:rPr>
              <w:t xml:space="preserve"> clínico (marque con una X):</w:t>
            </w:r>
          </w:p>
          <w:p w14:paraId="4130668A" w14:textId="2ECA7BE8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78DA8855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72AD1AAA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6796ACA2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507"/>
        <w:gridCol w:w="1500"/>
        <w:gridCol w:w="1497"/>
        <w:gridCol w:w="1500"/>
        <w:gridCol w:w="1506"/>
      </w:tblGrid>
      <w:tr w:rsidR="003F485B" w14:paraId="5D214EEC" w14:textId="77777777" w:rsidTr="003F485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B0C6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Procedencia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6150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Montevideo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1B8B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Interior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8966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Zona rural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E918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Urbana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0BCC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Suburbana</w:t>
            </w:r>
            <w:proofErr w:type="spellEnd"/>
          </w:p>
        </w:tc>
      </w:tr>
    </w:tbl>
    <w:p w14:paraId="61DDAE51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3F485B" w14:paraId="3E9AAD09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53990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Nivel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Educacional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E82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C015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No</w:t>
            </w:r>
          </w:p>
        </w:tc>
      </w:tr>
      <w:tr w:rsidR="003F485B" w14:paraId="0C24F30C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1014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 xml:space="preserve">Primaria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8FD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710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1B9F56DF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CCBDC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 xml:space="preserve">Primaria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8C0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5F93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26655BE3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45748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Secundaria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212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4A7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4CD805F5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D88D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Secundaria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ED5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167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45F29B1B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9642B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Terciaria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921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A14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50ACCCBD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52C7C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Terciaria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incompleta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413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B20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4FE01867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76101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Analfabeto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DE2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3B9F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3F485B" w14:paraId="5EDE81C2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518DC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Otros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9E9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F42" w14:textId="77777777" w:rsidR="003F485B" w:rsidRDefault="003F485B">
            <w:pPr>
              <w:tabs>
                <w:tab w:val="left" w:pos="1260"/>
              </w:tabs>
              <w:jc w:val="center"/>
              <w:rPr>
                <w:rFonts w:ascii="Open Sans" w:hAnsi="Open Sans" w:cs="Open Sans"/>
              </w:rPr>
            </w:pPr>
          </w:p>
        </w:tc>
      </w:tr>
    </w:tbl>
    <w:p w14:paraId="1924E4D1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3F485B" w14:paraId="5F91013F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AEAA3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Situación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83859" w14:textId="77777777" w:rsidR="003F485B" w:rsidRDefault="003F485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66C9A" w14:textId="77777777" w:rsidR="003F485B" w:rsidRDefault="003F485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No</w:t>
            </w:r>
          </w:p>
        </w:tc>
      </w:tr>
      <w:tr w:rsidR="003F485B" w14:paraId="0160282C" w14:textId="77777777" w:rsidTr="003F485B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9BBA8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Institucionalizado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D0F9D8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96D5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3F485B" w14:paraId="00EE7912" w14:textId="77777777" w:rsidTr="003F485B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DBB4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Abandono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o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calle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664D0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657AD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3F485B" w14:paraId="734A76ED" w14:textId="77777777" w:rsidTr="003F485B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74655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Vivía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c/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familia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/amigos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21DD2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ED8A8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</w:p>
        </w:tc>
      </w:tr>
      <w:tr w:rsidR="003F485B" w14:paraId="2DF86EA5" w14:textId="77777777" w:rsidTr="003F48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15065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Actualmente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5F48E" w14:textId="77777777" w:rsidR="003F485B" w:rsidRDefault="003F485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3B876" w14:textId="77777777" w:rsidR="003F485B" w:rsidRDefault="003F485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</w:rPr>
              <w:t>No</w:t>
            </w:r>
          </w:p>
        </w:tc>
      </w:tr>
      <w:tr w:rsidR="003F485B" w14:paraId="544CE04D" w14:textId="77777777" w:rsidTr="003F485B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97973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Requiere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cuidados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 xml:space="preserve"> a 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EB86" w14:textId="77777777" w:rsidR="003F485B" w:rsidRDefault="003F485B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36BD" w14:textId="77777777" w:rsidR="003F485B" w:rsidRDefault="003F485B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</w:tbl>
    <w:p w14:paraId="2445DC8A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1205B1B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698F" w14:textId="77777777" w:rsidR="003F485B" w:rsidRDefault="003F485B">
            <w:pP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Antecedentes</w:t>
            </w:r>
            <w:proofErr w:type="spellEnd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Personales</w:t>
            </w:r>
            <w:proofErr w:type="spellEnd"/>
          </w:p>
        </w:tc>
      </w:tr>
      <w:tr w:rsidR="003F485B" w14:paraId="3C677B48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F193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Especificar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:</w:t>
            </w:r>
          </w:p>
        </w:tc>
      </w:tr>
      <w:tr w:rsidR="003F485B" w14:paraId="098EBA67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3BC4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Cuales</w:t>
            </w:r>
            <w:proofErr w:type="spellEnd"/>
            <w:r>
              <w:rPr>
                <w:rFonts w:ascii="Open Sans" w:hAnsi="Open Sans" w:cs="Open Sans"/>
                <w:color w:val="000000"/>
                <w:lang w:eastAsia="es-UY"/>
              </w:rPr>
              <w:t>:</w:t>
            </w:r>
          </w:p>
        </w:tc>
      </w:tr>
      <w:tr w:rsidR="003F485B" w14:paraId="497EF3B9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1BFFC" w14:textId="77777777" w:rsidR="003F485B" w:rsidRDefault="003F485B">
            <w:pP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Quirúrgicos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3F485B" w14:paraId="3A360A15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8DD7F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Traumáticos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3F485B" w14:paraId="5FDD4729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A344" w14:textId="77777777" w:rsidR="003F485B" w:rsidRDefault="003F485B">
            <w:pPr>
              <w:rPr>
                <w:rFonts w:ascii="Open Sans" w:hAnsi="Open Sans" w:cs="Open Sans"/>
                <w:color w:val="000000"/>
                <w:lang w:eastAsia="es-UY"/>
              </w:rPr>
            </w:pPr>
            <w:proofErr w:type="spellStart"/>
            <w:r>
              <w:rPr>
                <w:rFonts w:ascii="Open Sans" w:hAnsi="Open Sans" w:cs="Open Sans"/>
              </w:rPr>
              <w:t>Tóxicos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</w:tbl>
    <w:p w14:paraId="46FFD978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sz w:val="28"/>
          <w:szCs w:val="28"/>
          <w:lang w:val="en-US" w:eastAsia="en-US"/>
        </w:rPr>
      </w:pPr>
    </w:p>
    <w:p w14:paraId="6046A7CF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Consumo Problemático de Alcohol: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5954D6DA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A87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6C350AC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2DFAAA68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Consumo de Drogas:</w:t>
      </w:r>
      <w:r>
        <w:rPr>
          <w:rFonts w:ascii="Open Sans" w:hAnsi="Open Sans" w:cs="Open Sans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90897AE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C0B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49AFC534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772D314E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MC en Primer Nivel:</w:t>
      </w:r>
      <w:r>
        <w:rPr>
          <w:rFonts w:ascii="Open Sans" w:hAnsi="Open Sans" w:cs="Open Sans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1C49643A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03D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4696C429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1E4C5C4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07D" w14:textId="77777777" w:rsidR="003F485B" w:rsidRDefault="003F485B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Si tiene DOLOR, describa características (ATILIEF):</w:t>
            </w:r>
          </w:p>
          <w:p w14:paraId="3980EBD9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6083B330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s-UY" w:eastAsia="en-US"/>
        </w:rPr>
      </w:pPr>
    </w:p>
    <w:p w14:paraId="377E211D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</w:rPr>
        <w:t>Estado actual del Paciente: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5B761735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5DB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Estado General:</w:t>
            </w:r>
          </w:p>
          <w:p w14:paraId="4BBE37F9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5C653E98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662C2C5F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E1A" w14:textId="77777777" w:rsidR="003F485B" w:rsidRDefault="003F485B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PIEL: Si tiene ulceras por presión describa sitios de lesión y características de la lesión:</w:t>
            </w:r>
          </w:p>
          <w:p w14:paraId="4E386FF7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47AF29F4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s-UY" w:eastAsia="en-US"/>
        </w:rPr>
      </w:pPr>
    </w:p>
    <w:p w14:paraId="25E94FA2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</w:rPr>
        <w:t xml:space="preserve">Osteoarticular </w:t>
      </w:r>
    </w:p>
    <w:p w14:paraId="02A0B31A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Neurológico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6CD816A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973A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Fuerza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3F485B" w14:paraId="2191DBFD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74DC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Tono:</w:t>
            </w:r>
          </w:p>
        </w:tc>
      </w:tr>
      <w:tr w:rsidR="003F485B" w14:paraId="70BE2F97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37FF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Reflejos:</w:t>
            </w:r>
          </w:p>
        </w:tc>
      </w:tr>
      <w:tr w:rsidR="003F485B" w14:paraId="3C20E0E9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ABB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Especialidad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  <w:tr w:rsidR="003F485B" w14:paraId="2AC1FD40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107A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Parecencia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espasmos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</w:tc>
      </w:tr>
    </w:tbl>
    <w:p w14:paraId="6F1D4D6C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17B8E3A8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BE2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Aparato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Urinario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1D105C7D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B025902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7BB2C531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551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Aparato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Digestivo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</w:p>
          <w:p w14:paraId="46C481C2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1443E137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78A2656B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AA90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lastRenderedPageBreak/>
              <w:t>Trast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deglutorios</w:t>
            </w:r>
            <w:proofErr w:type="spellEnd"/>
            <w:r>
              <w:rPr>
                <w:rFonts w:ascii="Open Sans" w:hAnsi="Open Sans" w:cs="Open Sans"/>
              </w:rPr>
              <w:t xml:space="preserve">: </w:t>
            </w:r>
          </w:p>
          <w:p w14:paraId="725316E6" w14:textId="77777777" w:rsidR="003F485B" w:rsidRDefault="003F485B">
            <w:pPr>
              <w:rPr>
                <w:rFonts w:ascii="Open Sans" w:hAnsi="Open Sans" w:cs="Open Sans"/>
              </w:rPr>
            </w:pPr>
          </w:p>
        </w:tc>
      </w:tr>
    </w:tbl>
    <w:p w14:paraId="0919C16C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3C1DEFFA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Funcionalidad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08F19F94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F2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Lenguaje</w:t>
            </w:r>
            <w:proofErr w:type="spellEnd"/>
            <w:r>
              <w:rPr>
                <w:rFonts w:ascii="Open Sans" w:hAnsi="Open Sans" w:cs="Open Sans"/>
              </w:rPr>
              <w:t xml:space="preserve"> y </w:t>
            </w:r>
            <w:proofErr w:type="spellStart"/>
            <w:r>
              <w:rPr>
                <w:rFonts w:ascii="Open Sans" w:hAnsi="Open Sans" w:cs="Open Sans"/>
              </w:rPr>
              <w:t>comunicación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1032D3BC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3883A0CC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pPr w:leftFromText="141" w:rightFromText="141" w:vertAnchor="text" w:horzAnchor="margin" w:tblpXSpec="center" w:tblpY="417"/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320"/>
        <w:gridCol w:w="1539"/>
        <w:gridCol w:w="320"/>
        <w:gridCol w:w="1401"/>
        <w:gridCol w:w="304"/>
        <w:gridCol w:w="2086"/>
        <w:gridCol w:w="304"/>
        <w:gridCol w:w="913"/>
        <w:gridCol w:w="256"/>
      </w:tblGrid>
      <w:tr w:rsidR="003F485B" w14:paraId="5DEFA567" w14:textId="77777777" w:rsidTr="003F485B">
        <w:trPr>
          <w:trHeight w:val="27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BC7625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tiene sostén cefálico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D4095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3777B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se mantiene sentado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BA458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C84C8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se mantiene de pie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ECB11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E12B63" w14:textId="77777777" w:rsidR="003F485B" w:rsidRDefault="003F485B">
            <w:pPr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eastAsia="Times New Roman" w:hAnsi="Open Sans" w:cs="Open Sans"/>
              </w:rPr>
              <w:t xml:space="preserve">requiere ayuda de personas 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A3122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4BB9B8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lo hace solo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0B5EB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</w:tr>
    </w:tbl>
    <w:p w14:paraId="4DA940A0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  <w:r>
        <w:rPr>
          <w:rFonts w:ascii="Open Sans" w:hAnsi="Open Sans" w:cs="Open Sans"/>
          <w:lang w:val="es-UY"/>
        </w:rPr>
        <w:t xml:space="preserve"> Afectación del equilibrio de tronco: </w:t>
      </w:r>
    </w:p>
    <w:p w14:paraId="71211CA7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s-UY"/>
        </w:rPr>
      </w:pPr>
    </w:p>
    <w:p w14:paraId="1E552D67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/>
        </w:rPr>
      </w:pPr>
      <w:r>
        <w:rPr>
          <w:rFonts w:ascii="Open Sans" w:hAnsi="Open Sans" w:cs="Open Sans"/>
        </w:rPr>
        <w:t xml:space="preserve">Deambulación </w:t>
      </w: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420"/>
        <w:gridCol w:w="2022"/>
        <w:gridCol w:w="420"/>
        <w:gridCol w:w="3760"/>
        <w:gridCol w:w="398"/>
      </w:tblGrid>
      <w:tr w:rsidR="003F485B" w14:paraId="56D1671F" w14:textId="77777777" w:rsidTr="003F485B">
        <w:trPr>
          <w:trHeight w:val="300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BB9046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Independiente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AAEAF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2C66EF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Times New Roman" w:hAnsi="Open Sans" w:cs="Open Sans"/>
              </w:rPr>
              <w:t>dependiente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5C63B" w14:textId="77777777" w:rsidR="003F485B" w:rsidRDefault="003F485B">
            <w:pPr>
              <w:rPr>
                <w:rFonts w:ascii="Open Sans" w:eastAsia="Times New Roman" w:hAnsi="Open Sans" w:cs="Open Sans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26C06" w14:textId="77777777" w:rsidR="003F485B" w:rsidRDefault="003F485B">
            <w:pPr>
              <w:rPr>
                <w:rFonts w:ascii="Open Sans" w:eastAsia="Times New Roman" w:hAnsi="Open Sans" w:cs="Open Sans"/>
                <w:lang w:val="es-UY"/>
              </w:rPr>
            </w:pPr>
            <w:r>
              <w:rPr>
                <w:rFonts w:ascii="Open Sans" w:eastAsia="Times New Roman" w:hAnsi="Open Sans" w:cs="Open Sans"/>
                <w:lang w:val="es-UY"/>
              </w:rPr>
              <w:t>Requiere ayuda técnica para la marcha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6EA8F" w14:textId="77777777" w:rsidR="003F485B" w:rsidRDefault="003F485B">
            <w:pPr>
              <w:rPr>
                <w:rFonts w:ascii="Open Sans" w:eastAsia="Times New Roman" w:hAnsi="Open Sans" w:cs="Open Sans"/>
                <w:lang w:val="es-UY"/>
              </w:rPr>
            </w:pPr>
          </w:p>
        </w:tc>
      </w:tr>
    </w:tbl>
    <w:p w14:paraId="3A6DF989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C0DA7E1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E7A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Cuales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ayudas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técnicas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4405C2C4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2EE31F1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DCF8DB3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DCE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Alimentación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10F8A49B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0E7BD922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p w14:paraId="40459D4E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Paraclínica: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60E84636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CC4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RX:</w:t>
            </w:r>
          </w:p>
          <w:p w14:paraId="177AE678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3F485B" w14:paraId="6AA0B5B0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6F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RNM:</w:t>
            </w:r>
          </w:p>
          <w:p w14:paraId="593F40AB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3F485B" w14:paraId="0E5D31DA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B69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Tac:</w:t>
            </w:r>
          </w:p>
          <w:p w14:paraId="362D9941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84E2681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b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5D04D7F8" w14:textId="77777777" w:rsidTr="003F485B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E014" w14:textId="77777777" w:rsidR="003F485B" w:rsidRDefault="003F485B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Análisis</w:t>
            </w:r>
            <w:proofErr w:type="spellEnd"/>
            <w:r>
              <w:rPr>
                <w:rFonts w:ascii="Open Sans" w:hAnsi="Open Sans" w:cs="Open Sans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</w:rPr>
              <w:t>sangre</w:t>
            </w:r>
            <w:proofErr w:type="spellEnd"/>
            <w:r>
              <w:rPr>
                <w:rFonts w:ascii="Open Sans" w:hAnsi="Open Sans" w:cs="Open Sans"/>
              </w:rPr>
              <w:t>:</w:t>
            </w:r>
          </w:p>
          <w:p w14:paraId="69CC4876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1DDE1DA9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6E9A3AD2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AB1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Orina</w:t>
            </w:r>
          </w:p>
          <w:p w14:paraId="32B54163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2DCF6B8C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69763AB3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B03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Otros</w:t>
            </w:r>
          </w:p>
        </w:tc>
      </w:tr>
    </w:tbl>
    <w:p w14:paraId="77B6D019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3F485B" w14:paraId="21667493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3E93" w14:textId="77777777" w:rsidR="003F485B" w:rsidRDefault="003F485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Plan de </w:t>
            </w:r>
            <w:proofErr w:type="spellStart"/>
            <w:r>
              <w:rPr>
                <w:rFonts w:ascii="Open Sans" w:hAnsi="Open Sans" w:cs="Open Sans"/>
              </w:rPr>
              <w:t>tratamiento</w:t>
            </w:r>
            <w:proofErr w:type="spellEnd"/>
            <w:r>
              <w:rPr>
                <w:rFonts w:ascii="Open Sans" w:hAnsi="Open Sans" w:cs="Open Sans"/>
              </w:rPr>
              <w:t xml:space="preserve"> actual:</w:t>
            </w:r>
          </w:p>
          <w:p w14:paraId="101F7209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3F485B" w14:paraId="7DBAAF72" w14:textId="77777777" w:rsidTr="003F485B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2CE" w14:textId="77777777" w:rsidR="003F485B" w:rsidRDefault="003F485B">
            <w:pPr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Interrogantes acerca del manejo de paciente:</w:t>
            </w:r>
          </w:p>
          <w:p w14:paraId="0A79CD03" w14:textId="77777777" w:rsidR="003F485B" w:rsidRDefault="003F485B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7DE9B3ED" w14:textId="77777777" w:rsidR="003F485B" w:rsidRDefault="003F485B" w:rsidP="003F485B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p w14:paraId="09A893B2" w14:textId="77777777" w:rsidR="003F485B" w:rsidRDefault="003F485B" w:rsidP="003F485B">
      <w:pPr>
        <w:rPr>
          <w:rFonts w:ascii="Open Sans" w:hAnsi="Open Sans" w:cs="Open Sans"/>
          <w:b/>
          <w:lang w:val="es-ES"/>
        </w:rPr>
      </w:pPr>
    </w:p>
    <w:p w14:paraId="2336CC3D" w14:textId="77777777" w:rsidR="003F485B" w:rsidRDefault="003F485B" w:rsidP="003F485B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0845F8F6" w14:textId="77777777" w:rsidR="003F485B" w:rsidRDefault="003F485B" w:rsidP="003F485B">
      <w:pPr>
        <w:rPr>
          <w:rFonts w:ascii="Open Sans" w:hAnsi="Open Sans" w:cs="Open Sans"/>
          <w:b/>
          <w:sz w:val="16"/>
          <w:lang w:val="es-ES"/>
        </w:rPr>
      </w:pPr>
    </w:p>
    <w:p w14:paraId="7F6C9CB3" w14:textId="414F7EAE" w:rsidR="003F485B" w:rsidRDefault="003F485B" w:rsidP="003F485B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F1321A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0365942F" w14:textId="77777777" w:rsidR="003F485B" w:rsidRDefault="003F485B" w:rsidP="003F485B">
      <w:pPr>
        <w:rPr>
          <w:rFonts w:ascii="Open Sans" w:hAnsi="Open Sans" w:cs="Open Sans"/>
          <w:sz w:val="16"/>
          <w:lang w:val="en-US"/>
        </w:rPr>
      </w:pPr>
    </w:p>
    <w:p w14:paraId="42B3CCC2" w14:textId="7B9FF8E1" w:rsidR="00853B80" w:rsidRPr="003F485B" w:rsidRDefault="00853B80" w:rsidP="003F485B"/>
    <w:sectPr w:rsidR="00853B80" w:rsidRPr="003F485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C740" w14:textId="77777777" w:rsidR="00CB42F9" w:rsidRDefault="00CB42F9">
      <w:pPr>
        <w:spacing w:line="240" w:lineRule="auto"/>
      </w:pPr>
      <w:r>
        <w:separator/>
      </w:r>
    </w:p>
  </w:endnote>
  <w:endnote w:type="continuationSeparator" w:id="0">
    <w:p w14:paraId="2BFB1F38" w14:textId="77777777" w:rsidR="00CB42F9" w:rsidRDefault="00CB4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D5C5" w14:textId="77777777" w:rsidR="00CB42F9" w:rsidRDefault="00CB42F9">
      <w:pPr>
        <w:spacing w:line="240" w:lineRule="auto"/>
      </w:pPr>
      <w:r>
        <w:separator/>
      </w:r>
    </w:p>
  </w:footnote>
  <w:footnote w:type="continuationSeparator" w:id="0">
    <w:p w14:paraId="60759E8B" w14:textId="77777777" w:rsidR="00CB42F9" w:rsidRDefault="00CB4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2D6CE6"/>
    <w:rsid w:val="003A191C"/>
    <w:rsid w:val="003D062F"/>
    <w:rsid w:val="003F485B"/>
    <w:rsid w:val="004966AC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CB42F9"/>
    <w:rsid w:val="00D008B6"/>
    <w:rsid w:val="00DA3457"/>
    <w:rsid w:val="00E41139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3</cp:revision>
  <dcterms:created xsi:type="dcterms:W3CDTF">2022-09-12T16:16:00Z</dcterms:created>
  <dcterms:modified xsi:type="dcterms:W3CDTF">2022-09-12T16:16:00Z</dcterms:modified>
</cp:coreProperties>
</file>