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FORMULARIO A COMPLETAR POR MÉDICO TRATANTE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lang w:val="es-UY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CLÍNICA ECHO -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 xml:space="preserve"> RESPUESTA RÁPIDA DE CUIDADOS PALIATIVOS DE ADULTOS</w:t>
      </w: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</w:r>
    </w:p>
    <w:p>
      <w:pPr>
        <w:pBdr/>
        <w:spacing/>
        <w:ind/>
        <w:jc w:val="center"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Caso </w:t>
            </w:r>
            <w:r>
              <w:rPr>
                <w:rFonts w:ascii="Open Sans" w:hAnsi="Open Sans" w:cs="Open Sans"/>
                <w:lang w:val="es-UY"/>
              </w:rPr>
              <w:t xml:space="preserve">clínico (marque con una X):</w:t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N</w:t>
            </w:r>
            <w:r>
              <w:rPr>
                <w:rFonts w:ascii="Open Sans" w:hAnsi="Open Sans" w:cs="Open Sans"/>
                <w:lang w:val="es-UY"/>
              </w:rPr>
              <w:t xml:space="preserve">uevo:</w:t>
            </w:r>
            <w:r>
              <w:rPr>
                <w:rFonts w:ascii="Open Sans" w:hAnsi="Open Sans" w:cs="Open Sans"/>
                <w:lang w:val="es-UY"/>
              </w:rPr>
              <w:t xml:space="preserve">                         </w:t>
            </w:r>
            <w:r>
              <w:rPr>
                <w:rFonts w:ascii="Open Sans" w:hAnsi="Open Sans" w:cs="Open Sans"/>
                <w:lang w:val="es-UY"/>
              </w:rPr>
              <w:t xml:space="preserve">Seguimiento:</w:t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Nombre del médico tratante:</w:t>
            </w:r>
            <w:r>
              <w:rPr>
                <w:rFonts w:ascii="Open Sans" w:hAnsi="Open Sans" w:cs="Open Sans"/>
                <w:lang w:val="es-UY"/>
              </w:rPr>
            </w:r>
          </w:p>
          <w:p>
            <w:pPr>
              <w:pBdr/>
              <w:tabs>
                <w:tab w:val="left" w:leader="none" w:pos="1260"/>
              </w:tabs>
              <w:spacing/>
              <w:ind/>
              <w:rPr>
                <w:rFonts w:ascii="Open Sans" w:hAnsi="Open Sans" w:cs="Open Sans"/>
                <w:lang w:val="es-UY"/>
              </w:rPr>
            </w:pPr>
            <w:r>
              <w:rPr>
                <w:rFonts w:ascii="Open Sans" w:hAnsi="Open Sans" w:cs="Open Sans"/>
                <w:lang w:val="es-UY"/>
              </w:rPr>
              <w:t xml:space="preserve">Fecha de envío de este formulario:</w:t>
            </w:r>
            <w:r>
              <w:rPr>
                <w:rFonts w:ascii="Open Sans" w:hAnsi="Open Sans" w:cs="Open Sans"/>
                <w:lang w:val="es-UY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3004"/>
        <w:gridCol w:w="3011"/>
        <w:gridCol w:w="300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Sexo</w:t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Año de nacimiento/edad</w:t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Raza</w:t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4507"/>
        <w:gridCol w:w="451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Estado civil</w:t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Departamento de origen</w:t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1807"/>
        <w:gridCol w:w="1803"/>
        <w:gridCol w:w="904"/>
        <w:gridCol w:w="899"/>
        <w:gridCol w:w="1803"/>
        <w:gridCol w:w="180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Procedencia</w:t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ASSE</w:t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FEMI</w:t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IAMC</w:t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OTRO</w:t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  <w:t xml:space="preserve">Diagnóstico</w:t>
            </w:r>
            <w:r>
              <w:rPr>
                <w:rFonts w:ascii="Open Sans" w:hAnsi="Open Sans" w:cs="Open Sans"/>
                <w:bCs/>
                <w:iCs/>
              </w:rPr>
              <w:t xml:space="preserve">: </w:t>
            </w:r>
            <w:r>
              <w:rPr>
                <w:rFonts w:ascii="Open Sans" w:hAnsi="Open Sans" w:cs="Open Sans"/>
                <w:bCs/>
                <w:i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  <w:t xml:space="preserve">Fecha</w:t>
            </w:r>
            <w:r>
              <w:rPr>
                <w:rFonts w:ascii="Open Sans" w:hAnsi="Open Sans" w:cs="Open Sans"/>
                <w:bCs/>
                <w:iCs/>
              </w:rPr>
              <w:t xml:space="preserve"> de </w:t>
            </w:r>
            <w:r>
              <w:rPr>
                <w:rFonts w:ascii="Open Sans" w:hAnsi="Open Sans" w:cs="Open Sans"/>
                <w:bCs/>
                <w:iCs/>
              </w:rPr>
              <w:t xml:space="preserve">diagnóstico</w:t>
            </w:r>
            <w:r>
              <w:rPr>
                <w:rFonts w:ascii="Open Sans" w:hAnsi="Open Sans" w:cs="Open Sans"/>
                <w:bCs/>
                <w:iCs/>
              </w:rPr>
              <w:t xml:space="preserve">: </w:t>
            </w:r>
            <w:r>
              <w:rPr>
                <w:rFonts w:ascii="Open Sans" w:hAnsi="Open Sans" w:cs="Open Sans"/>
                <w:bCs/>
                <w:iCs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  <w:t xml:space="preserve">Comorbilidades:</w:t>
      </w:r>
      <w:r>
        <w:rPr>
          <w:rFonts w:ascii="Open Sans" w:hAnsi="Open Sans" w:cs="Open Sans"/>
          <w:lang w:val="es-ES_tradnl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.</w:t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iCs/>
          <w:lang w:val="en-US" w:eastAsia="en-US"/>
        </w:rPr>
      </w:pPr>
      <w:r>
        <w:rPr>
          <w:rFonts w:ascii="Open Sans" w:hAnsi="Open Sans" w:cs="Open Sans"/>
          <w:bCs/>
          <w:iCs/>
          <w:lang w:val="en-US" w:eastAsia="en-US"/>
        </w:rPr>
      </w:r>
      <w:r>
        <w:rPr>
          <w:rFonts w:ascii="Open Sans" w:hAnsi="Open Sans" w:cs="Open Sans"/>
          <w:bCs/>
          <w:iCs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  <w:bCs/>
          <w:iCs/>
        </w:rPr>
      </w:pPr>
      <w:r>
        <w:rPr>
          <w:rFonts w:ascii="Open Sans" w:hAnsi="Open Sans" w:cs="Open Sans"/>
          <w:bCs/>
          <w:iCs/>
        </w:rPr>
        <w:t xml:space="preserve">Extensión </w:t>
      </w:r>
      <w:r>
        <w:rPr>
          <w:rFonts w:ascii="Open Sans" w:hAnsi="Open Sans" w:cs="Open Sans"/>
          <w:bCs/>
          <w:iCs/>
        </w:rPr>
        <w:t xml:space="preserve">lesional</w:t>
      </w:r>
      <w:r>
        <w:rPr>
          <w:rFonts w:ascii="Open Sans" w:hAnsi="Open Sans" w:cs="Open Sans"/>
          <w:bCs/>
          <w:iCs/>
        </w:rPr>
        <w:t xml:space="preserve">: </w:t>
      </w:r>
      <w:r>
        <w:rPr>
          <w:rFonts w:ascii="Open Sans" w:hAnsi="Open Sans" w:cs="Open Sans"/>
          <w:bCs/>
          <w:iCs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  <w:t xml:space="preserve">Estudios que considere importantes mencionar (imagen, endoscópicos, etc.):</w:t>
      </w:r>
      <w:r>
        <w:rPr>
          <w:rFonts w:ascii="Open Sans" w:hAnsi="Open Sans" w:cs="Open Sans"/>
          <w:lang w:val="es-ES_tradnl"/>
        </w:rPr>
      </w:r>
    </w:p>
    <w:tbl>
      <w:tblPr>
        <w:tblStyle w:val="821"/>
        <w:tblpPr w:horzAnchor="margin" w:tblpXSpec="left" w:vertAnchor="text" w:tblpY="148" w:leftFromText="141" w:topFromText="0" w:rightFromText="141" w:bottomFromText="0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iCs/>
          <w:lang w:val="es-UY" w:eastAsia="en-US"/>
        </w:rPr>
      </w:pPr>
      <w:r>
        <w:rPr>
          <w:rFonts w:ascii="Open Sans" w:hAnsi="Open Sans" w:cs="Open Sans"/>
          <w:bCs/>
          <w:iCs/>
          <w:lang w:val="es-UY" w:eastAsia="en-US"/>
        </w:rPr>
      </w:r>
      <w:r>
        <w:rPr>
          <w:rFonts w:ascii="Open Sans" w:hAnsi="Open Sans" w:cs="Open Sans"/>
          <w:bCs/>
          <w:iCs/>
          <w:lang w:val="es-UY" w:eastAsia="en-US"/>
        </w:rPr>
      </w:r>
    </w:p>
    <w:p>
      <w:pPr>
        <w:pBdr/>
        <w:spacing/>
        <w:ind/>
        <w:rPr>
          <w:rFonts w:ascii="Open Sans" w:hAnsi="Open Sans" w:cs="Open Sans"/>
          <w:bCs/>
          <w:iCs/>
          <w:lang w:val="es-UY"/>
        </w:rPr>
      </w:pPr>
      <w:r>
        <w:rPr>
          <w:rFonts w:ascii="Open Sans" w:hAnsi="Open Sans" w:cs="Open Sans"/>
          <w:bCs/>
          <w:iCs/>
          <w:lang w:val="es-UY"/>
        </w:rPr>
        <w:t xml:space="preserve">Tratamientos realizados (especificar tratamiento y fechas):</w:t>
      </w:r>
      <w:r>
        <w:rPr>
          <w:rFonts w:ascii="Open Sans" w:hAnsi="Open Sans" w:cs="Open Sans"/>
          <w:bCs/>
          <w:iCs/>
          <w:lang w:val="es-UY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  <w:t xml:space="preserve">Cirugía</w:t>
            </w:r>
            <w:r>
              <w:rPr>
                <w:rFonts w:ascii="Open Sans" w:hAnsi="Open Sans" w:cs="Open Sans"/>
                <w:bCs/>
                <w:iCs/>
              </w:rPr>
              <w:t xml:space="preserve">: </w:t>
            </w:r>
            <w:r>
              <w:rPr>
                <w:rFonts w:ascii="Open Sans" w:hAnsi="Open Sans" w:cs="Open Sans"/>
                <w:bCs/>
                <w:i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  <w:t xml:space="preserve">RT: </w:t>
            </w:r>
            <w:r>
              <w:rPr>
                <w:rFonts w:ascii="Open Sans" w:hAnsi="Open Sans" w:cs="Open Sans"/>
                <w:bCs/>
                <w:i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  <w:t xml:space="preserve">QT: </w:t>
            </w:r>
            <w:r>
              <w:rPr>
                <w:rFonts w:ascii="Open Sans" w:hAnsi="Open Sans" w:cs="Open Sans"/>
                <w:bCs/>
                <w:i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  <w:t xml:space="preserve">Stent:</w:t>
            </w:r>
            <w:r>
              <w:rPr>
                <w:rFonts w:ascii="Open Sans" w:hAnsi="Open Sans" w:cs="Open Sans"/>
                <w:bCs/>
                <w:i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  <w:t xml:space="preserve">Otros</w:t>
            </w:r>
            <w:r>
              <w:rPr>
                <w:rFonts w:ascii="Open Sans" w:hAnsi="Open Sans" w:cs="Open Sans"/>
                <w:bCs/>
                <w:iCs/>
              </w:rPr>
              <w:t xml:space="preserve">:</w:t>
            </w:r>
            <w:r>
              <w:rPr>
                <w:rFonts w:ascii="Open Sans" w:hAnsi="Open Sans" w:cs="Open Sans"/>
                <w:bCs/>
                <w:iCs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iCs/>
          <w:lang w:val="en-US" w:eastAsia="en-US"/>
        </w:rPr>
      </w:pPr>
      <w:r>
        <w:rPr>
          <w:rFonts w:ascii="Open Sans" w:hAnsi="Open Sans" w:cs="Open Sans"/>
        </w:rPr>
        <w:t xml:space="preserve">Problemas c</w:t>
      </w:r>
      <w:r>
        <w:rPr>
          <w:rFonts w:ascii="Open Sans" w:hAnsi="Open Sans" w:cs="Open Sans"/>
        </w:rPr>
        <w:t xml:space="preserve">línicos:</w:t>
      </w:r>
      <w:r>
        <w:rPr>
          <w:rFonts w:ascii="Open Sans" w:hAnsi="Open Sans" w:cs="Open Sans"/>
          <w:bCs/>
          <w:iCs/>
          <w:lang w:val="en-US" w:eastAsia="en-US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0" w:type="dxa"/>
            <w:textDirection w:val="lrTb"/>
            <w:noWrap w:val="false"/>
          </w:tcPr>
          <w:p>
            <w:pPr>
              <w:pStyle w:val="825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 xml:space="preserve">Físicos</w:t>
            </w:r>
            <w:r>
              <w:rPr>
                <w:rFonts w:ascii="Open Sans" w:hAnsi="Open Sans" w:cs="Open Sans"/>
                <w:lang w:val="en-US"/>
              </w:rPr>
              <w:t xml:space="preserve"> (</w:t>
            </w:r>
            <w:r>
              <w:rPr>
                <w:rFonts w:ascii="Open Sans" w:hAnsi="Open Sans" w:cs="Open Sans"/>
                <w:lang w:val="en-US"/>
              </w:rPr>
              <w:t xml:space="preserve">describir</w:t>
            </w:r>
            <w:r>
              <w:rPr>
                <w:rFonts w:ascii="Open Sans" w:hAnsi="Open Sans" w:cs="Open Sans"/>
                <w:lang w:val="en-US"/>
              </w:rPr>
              <w:t xml:space="preserve"> </w:t>
            </w:r>
            <w:r>
              <w:rPr>
                <w:rFonts w:ascii="Open Sans" w:hAnsi="Open Sans" w:cs="Open Sans"/>
                <w:lang w:val="en-US"/>
              </w:rPr>
              <w:t xml:space="preserve">cada</w:t>
            </w:r>
            <w:r>
              <w:rPr>
                <w:rFonts w:ascii="Open Sans" w:hAnsi="Open Sans" w:cs="Open Sans"/>
                <w:lang w:val="en-US"/>
              </w:rPr>
              <w:t xml:space="preserve"> </w:t>
            </w:r>
            <w:r>
              <w:rPr>
                <w:rFonts w:ascii="Open Sans" w:hAnsi="Open Sans" w:cs="Open Sans"/>
                <w:lang w:val="en-US"/>
              </w:rPr>
              <w:t xml:space="preserve">uno</w:t>
            </w:r>
            <w:r>
              <w:rPr>
                <w:rFonts w:ascii="Open Sans" w:hAnsi="Open Sans" w:cs="Open Sans"/>
                <w:lang w:val="en-US"/>
              </w:rPr>
              <w:t xml:space="preserve"> </w:t>
            </w:r>
            <w:r>
              <w:rPr>
                <w:rFonts w:ascii="Open Sans" w:hAnsi="Open Sans" w:cs="Open Sans"/>
                <w:lang w:val="en-US"/>
              </w:rPr>
              <w:t xml:space="preserve">detalladamente</w:t>
            </w:r>
            <w:r>
              <w:rPr>
                <w:rFonts w:ascii="Open Sans" w:hAnsi="Open Sans" w:cs="Open Sans"/>
                <w:lang w:val="en-US"/>
              </w:rPr>
              <w:t xml:space="preserve">)</w:t>
            </w:r>
            <w:r>
              <w:rPr>
                <w:rFonts w:ascii="Open Sans" w:hAnsi="Open Sans" w:cs="Open Sans"/>
                <w:lang w:val="en-US"/>
              </w:rPr>
            </w:r>
          </w:p>
          <w:p>
            <w:pPr>
              <w:pStyle w:val="825"/>
              <w:pBdr/>
              <w:spacing/>
              <w:ind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 xml:space="preserve">ECOG</w:t>
            </w:r>
            <w:r>
              <w:rPr>
                <w:rFonts w:ascii="Open Sans" w:hAnsi="Open Sans" w:cs="Open Sans"/>
                <w:lang w:val="en-US"/>
              </w:rPr>
            </w:r>
          </w:p>
          <w:p>
            <w:pPr>
              <w:pStyle w:val="825"/>
              <w:pBdr/>
              <w:spacing/>
              <w:ind/>
              <w:rPr>
                <w:rFonts w:ascii="Open Sans" w:hAnsi="Open Sans" w:cs="Open Sans"/>
                <w:bCs/>
                <w:iCs/>
                <w:lang w:val="en-US"/>
              </w:rPr>
            </w:pPr>
            <w:r>
              <w:rPr>
                <w:rFonts w:ascii="Open Sans" w:hAnsi="Open Sans" w:cs="Open Sans"/>
                <w:bCs/>
                <w:iCs/>
                <w:lang w:val="en-US"/>
              </w:rPr>
            </w:r>
            <w:r>
              <w:rPr>
                <w:rFonts w:ascii="Open Sans" w:hAnsi="Open Sans" w:cs="Open Sans"/>
                <w:bCs/>
                <w:iCs/>
                <w:lang w:val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0" w:type="dxa"/>
            <w:textDirection w:val="lrTb"/>
            <w:noWrap w:val="false"/>
          </w:tcPr>
          <w:p>
            <w:pPr>
              <w:pStyle w:val="825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 xml:space="preserve">Psico</w:t>
            </w:r>
            <w:r>
              <w:rPr>
                <w:rFonts w:ascii="Open Sans" w:hAnsi="Open Sans" w:cs="Open Sans"/>
                <w:lang w:val="en-US"/>
              </w:rPr>
              <w:t xml:space="preserve">sociales</w:t>
            </w:r>
            <w:r>
              <w:rPr>
                <w:rFonts w:ascii="Open Sans" w:hAnsi="Open Sans" w:cs="Open Sans"/>
                <w:lang w:val="en-US"/>
              </w:rPr>
            </w:r>
          </w:p>
          <w:p>
            <w:pPr>
              <w:pStyle w:val="825"/>
              <w:pBdr/>
              <w:spacing/>
              <w:ind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</w:r>
            <w:r>
              <w:rPr>
                <w:rFonts w:ascii="Open Sans" w:hAnsi="Open Sans" w:cs="Open Sans"/>
                <w:lang w:val="en-US"/>
              </w:rPr>
            </w:r>
          </w:p>
          <w:p>
            <w:pPr>
              <w:pStyle w:val="825"/>
              <w:pBdr/>
              <w:spacing/>
              <w:ind/>
              <w:rPr>
                <w:rFonts w:ascii="Open Sans" w:hAnsi="Open Sans" w:cs="Open Sans"/>
                <w:bCs/>
                <w:iCs/>
                <w:lang w:val="en-US"/>
              </w:rPr>
            </w:pPr>
            <w:r>
              <w:rPr>
                <w:rFonts w:ascii="Open Sans" w:hAnsi="Open Sans" w:cs="Open Sans"/>
                <w:bCs/>
                <w:iCs/>
                <w:lang w:val="en-US"/>
              </w:rPr>
            </w:r>
            <w:r>
              <w:rPr>
                <w:rFonts w:ascii="Open Sans" w:hAnsi="Open Sans" w:cs="Open Sans"/>
                <w:bCs/>
                <w:iCs/>
                <w:lang w:val="en-US"/>
              </w:rPr>
            </w:r>
          </w:p>
          <w:p>
            <w:pPr>
              <w:pBdr/>
              <w:spacing/>
              <w:ind/>
              <w:rPr>
                <w:rFonts w:ascii="Open Sans" w:hAnsi="Open Sans" w:cs="Open Sans"/>
                <w:bCs/>
                <w:iCs/>
              </w:rPr>
            </w:pPr>
            <w:r>
              <w:rPr>
                <w:rFonts w:ascii="Open Sans" w:hAnsi="Open Sans" w:cs="Open Sans"/>
                <w:bCs/>
                <w:iCs/>
              </w:rPr>
            </w:r>
            <w:r>
              <w:rPr>
                <w:rFonts w:ascii="Open Sans" w:hAnsi="Open Sans" w:cs="Open Sans"/>
                <w:bCs/>
                <w:iCs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Cs/>
          <w:iCs/>
          <w:lang w:val="en-US" w:eastAsia="en-US"/>
        </w:rPr>
      </w:pPr>
      <w:r>
        <w:rPr>
          <w:rFonts w:ascii="Open Sans" w:hAnsi="Open Sans" w:cs="Open Sans"/>
          <w:bCs/>
          <w:iCs/>
          <w:lang w:val="en-US" w:eastAsia="en-US"/>
        </w:rPr>
      </w:r>
      <w:r>
        <w:rPr>
          <w:rFonts w:ascii="Open Sans" w:hAnsi="Open Sans" w:cs="Open Sans"/>
          <w:bCs/>
          <w:iCs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  <w:t xml:space="preserve">Medicación habitual (s</w:t>
      </w:r>
      <w:r>
        <w:rPr>
          <w:rFonts w:ascii="Open Sans" w:hAnsi="Open Sans" w:cs="Open Sans"/>
          <w:lang w:val="es-ES_tradnl"/>
        </w:rPr>
        <w:t xml:space="preserve">olo la relacionada a la situación clínica)</w:t>
      </w:r>
      <w:r>
        <w:rPr>
          <w:rFonts w:ascii="Open Sans" w:hAnsi="Open Sans" w:cs="Open Sans"/>
          <w:lang w:val="es-ES_tradnl"/>
        </w:rPr>
      </w:r>
    </w:p>
    <w:p>
      <w:pPr>
        <w:pBdr/>
        <w:spacing/>
        <w:ind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</w:r>
      <w:r>
        <w:rPr>
          <w:rFonts w:ascii="Open Sans" w:hAnsi="Open Sans" w:cs="Open Sans"/>
          <w:lang w:val="es-ES_tradnl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993"/>
        <w:gridCol w:w="3144"/>
        <w:gridCol w:w="288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Nombre del fármaco</w:t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Dosis/intervalo</w:t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  <w:t xml:space="preserve">Vía</w:t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lang w:val="es-ES_tradnl"/>
              </w:rPr>
            </w:pPr>
            <w:r>
              <w:rPr>
                <w:rFonts w:ascii="Open Sans" w:hAnsi="Open Sans" w:cs="Open Sans"/>
                <w:lang w:val="es-ES_tradnl"/>
              </w:rPr>
            </w:r>
            <w:r>
              <w:rPr>
                <w:rFonts w:ascii="Open Sans" w:hAnsi="Open Sans" w:cs="Open Sans"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  <w:t xml:space="preserve">Motivo de presentación del caso (¿qué dificultad </w:t>
      </w:r>
      <w:r>
        <w:rPr>
          <w:rFonts w:ascii="Open Sans" w:hAnsi="Open Sans" w:cs="Open Sans"/>
          <w:lang w:val="es-UY"/>
        </w:rPr>
        <w:t xml:space="preserve">le presenta el presente caso clí</w:t>
      </w:r>
      <w:r>
        <w:rPr>
          <w:rFonts w:ascii="Open Sans" w:hAnsi="Open Sans" w:cs="Open Sans"/>
          <w:lang w:val="es-UY"/>
        </w:rPr>
        <w:t xml:space="preserve">nico?)</w:t>
      </w:r>
      <w:r>
        <w:rPr>
          <w:rFonts w:ascii="Open Sans" w:hAnsi="Open Sans" w:cs="Open Sans"/>
          <w:lang w:val="es-UY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90" w:type="dxa"/>
            <w:textDirection w:val="lrTb"/>
            <w:noWrap w:val="false"/>
          </w:tcPr>
          <w:p>
            <w:pPr>
              <w:pStyle w:val="831"/>
              <w:pBdr/>
              <w:spacing w:after="0" w:afterAutospacing="0" w:before="0" w:beforeAutospacing="0"/>
              <w:ind/>
              <w:rPr>
                <w:rFonts w:ascii="Open Sans" w:hAnsi="Open Sans" w:cs="Open Sans"/>
                <w:color w:val="000000"/>
                <w:sz w:val="22"/>
                <w:szCs w:val="22"/>
                <w:lang w:val="en-U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  <w:lang w:val="en-US"/>
              </w:rPr>
            </w:r>
            <w:r>
              <w:rPr>
                <w:rFonts w:ascii="Open Sans" w:hAnsi="Open Sans" w:cs="Open Sans"/>
                <w:color w:val="000000"/>
                <w:sz w:val="22"/>
                <w:szCs w:val="22"/>
                <w:lang w:val="en-US"/>
              </w:rPr>
            </w:r>
          </w:p>
          <w:p>
            <w:pPr>
              <w:pStyle w:val="831"/>
              <w:pBdr/>
              <w:spacing w:after="0" w:afterAutospacing="0" w:before="0" w:beforeAutospacing="0"/>
              <w:ind/>
              <w:rPr>
                <w:rFonts w:ascii="Open Sans" w:hAnsi="Open Sans" w:cs="Open Sans"/>
                <w:color w:val="000000"/>
                <w:sz w:val="22"/>
                <w:szCs w:val="22"/>
                <w:lang w:val="en-U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  <w:lang w:val="en-US"/>
              </w:rPr>
            </w:r>
            <w:r>
              <w:rPr>
                <w:rFonts w:ascii="Open Sans" w:hAnsi="Open Sans" w:cs="Open Sans"/>
                <w:color w:val="000000"/>
                <w:sz w:val="22"/>
                <w:szCs w:val="22"/>
                <w:lang w:val="en-US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lang w:val="es-ES_tradnl" w:eastAsia="en-US"/>
        </w:rPr>
      </w:pPr>
      <w:r>
        <w:rPr>
          <w:rFonts w:ascii="Open Sans" w:hAnsi="Open Sans" w:cs="Open Sans"/>
          <w:lang w:val="es-ES_tradnl" w:eastAsia="en-US"/>
        </w:rPr>
      </w:r>
      <w:r>
        <w:rPr>
          <w:rFonts w:ascii="Open Sans" w:hAnsi="Open Sans" w:cs="Open Sans"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  <w:t xml:space="preserve">Preguntas que desea que el equipo </w:t>
      </w:r>
      <w:r>
        <w:rPr>
          <w:rFonts w:ascii="Open Sans" w:hAnsi="Open Sans" w:cs="Open Sans"/>
          <w:lang w:val="es-ES_tradnl"/>
        </w:rPr>
        <w:t xml:space="preserve">ECHO</w:t>
      </w:r>
      <w:r>
        <w:rPr>
          <w:rFonts w:ascii="Open Sans" w:hAnsi="Open Sans" w:cs="Open Sans"/>
          <w:lang w:val="es-ES_tradnl"/>
        </w:rPr>
        <w:t xml:space="preserve"> le responda:</w:t>
      </w:r>
      <w:r>
        <w:rPr>
          <w:rFonts w:ascii="Open Sans" w:hAnsi="Open Sans" w:cs="Open Sans"/>
          <w:lang w:val="es-ES_tradnl"/>
        </w:rPr>
      </w:r>
    </w:p>
    <w:tbl>
      <w:tblPr>
        <w:tblStyle w:val="821"/>
        <w:tblW w:w="0" w:type="auto"/>
        <w:tblBorders/>
        <w:tblLook w:val="04A0" w:firstRow="1" w:lastRow="0" w:firstColumn="1" w:lastColumn="0" w:noHBand="0" w:noVBand="1"/>
      </w:tblPr>
      <w:tblGrid>
        <w:gridCol w:w="90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cs="Open Sans"/>
                <w:b/>
                <w:lang w:val="es-ES_tradnl"/>
              </w:rPr>
            </w:pPr>
            <w:r>
              <w:rPr>
                <w:rFonts w:ascii="Open Sans" w:hAnsi="Open Sans" w:cs="Open Sans"/>
                <w:b/>
                <w:lang w:val="es-ES_tradnl"/>
              </w:rPr>
            </w:r>
            <w:r>
              <w:rPr>
                <w:rFonts w:ascii="Open Sans" w:hAnsi="Open Sans" w:cs="Open Sans"/>
                <w:b/>
                <w:lang w:val="es-ES_tradnl"/>
              </w:rPr>
            </w:r>
          </w:p>
        </w:tc>
      </w:tr>
    </w:tbl>
    <w:p>
      <w:pPr>
        <w:pBdr/>
        <w:spacing/>
        <w:ind/>
        <w:rPr>
          <w:rFonts w:ascii="Open Sans" w:hAnsi="Open Sans" w:cs="Open Sans"/>
          <w:b/>
          <w:lang w:val="es-ES_tradnl" w:eastAsia="en-US"/>
        </w:rPr>
      </w:pPr>
      <w:r>
        <w:rPr>
          <w:rFonts w:ascii="Open Sans" w:hAnsi="Open Sans" w:cs="Open Sans"/>
          <w:b/>
          <w:lang w:val="es-ES_tradnl" w:eastAsia="en-US"/>
        </w:rPr>
      </w:r>
      <w:r>
        <w:rPr>
          <w:rFonts w:ascii="Open Sans" w:hAnsi="Open Sans" w:cs="Open Sans"/>
          <w:b/>
          <w:lang w:val="es-ES_tradnl" w:eastAsia="en-US"/>
        </w:rPr>
      </w:r>
    </w:p>
    <w:p>
      <w:pPr>
        <w:pBdr/>
        <w:spacing/>
        <w:ind/>
        <w:rPr>
          <w:rFonts w:ascii="Open Sans" w:hAnsi="Open Sans" w:cs="Open Sans"/>
          <w:b/>
          <w:lang w:val="es-ES"/>
        </w:rPr>
      </w:pPr>
      <w:r>
        <w:rPr>
          <w:rFonts w:ascii="Open Sans" w:hAnsi="Open Sans" w:cs="Open Sans"/>
          <w:b/>
          <w:lang w:val="es-ES"/>
        </w:rPr>
      </w:r>
      <w:r>
        <w:rPr>
          <w:rFonts w:ascii="Open Sans" w:hAnsi="Open Sans" w:cs="Open Sans"/>
          <w:b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  <w:t xml:space="preserve">Una vez completado este formulario, envíe el archivo y sus adjuntos (si corresponde) a la casilla de correo: </w:t>
      </w:r>
      <w:hyperlink r:id="rId11" w:tooltip="mailto:proyecto@echo.fmed.edu.uy" w:history="1">
        <w:r>
          <w:rPr>
            <w:rStyle w:val="819"/>
            <w:rFonts w:ascii="Open Sans" w:hAnsi="Open Sans" w:cs="Open Sans"/>
            <w:sz w:val="16"/>
            <w:lang w:val="es-UY"/>
          </w:rPr>
          <w:t xml:space="preserve">proyecto@echo.fmed.edu.uy</w:t>
        </w:r>
      </w:hyperlink>
      <w:r>
        <w:rPr>
          <w:rFonts w:ascii="Open Sans" w:hAnsi="Open Sans" w:cs="Open Sans"/>
          <w:b/>
          <w:sz w:val="16"/>
          <w:lang w:val="es-ES"/>
        </w:rPr>
        <w:t xml:space="preserve">. En breve y por la misma vía, se le comunicará la fecha y horario de la teleconferencia donde presentará el caso.</w:t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</w:r>
      <w:r>
        <w:rPr>
          <w:rFonts w:ascii="Open Sans" w:hAnsi="Open Sans" w:cs="Open Sans"/>
          <w:b/>
          <w:sz w:val="16"/>
          <w:lang w:val="es-ES"/>
        </w:rPr>
      </w:r>
    </w:p>
    <w:p>
      <w:pPr>
        <w:pBdr/>
        <w:spacing/>
        <w:ind/>
        <w:rPr>
          <w:rFonts w:ascii="Open Sans" w:hAnsi="Open Sans" w:cs="Open Sans"/>
          <w:b/>
          <w:sz w:val="16"/>
          <w:lang w:val="es-ES"/>
        </w:rPr>
      </w:pPr>
      <w:r>
        <w:rPr>
          <w:rFonts w:ascii="Open Sans" w:hAnsi="Open Sans" w:cs="Open Sans"/>
          <w:b/>
          <w:sz w:val="16"/>
          <w:lang w:val="es-ES"/>
        </w:rPr>
        <w:t xml:space="preserve">Recomendamos descargar el Consentimiento Informado del Paciente antes de realizar la presentación del caso en el Proyecto ECHO. E</w:t>
      </w:r>
      <w:bookmarkStart w:id="0" w:name="_GoBack"/>
      <w:r/>
      <w:bookmarkEnd w:id="0"/>
      <w:r>
        <w:rPr>
          <w:rFonts w:ascii="Open Sans" w:hAnsi="Open Sans" w:cs="Open Sans"/>
          <w:b/>
          <w:sz w:val="16"/>
          <w:lang w:val="es-ES"/>
        </w:rPr>
        <w:t xml:space="preserve">l mismo debería adjuntarse a la historia clínica de su paciente.</w:t>
      </w:r>
      <w:r>
        <w:rPr>
          <w:rFonts w:ascii="Open Sans" w:hAnsi="Open Sans" w:cs="Open Sans"/>
          <w:b/>
          <w:sz w:val="16"/>
          <w:lang w:val="es-ES"/>
        </w:rPr>
      </w:r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263839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-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801"/>
    <w:next w:val="80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01"/>
    <w:next w:val="80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01"/>
    <w:next w:val="80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08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08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08"/>
    <w:link w:val="80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08"/>
    <w:link w:val="8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08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08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0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08"/>
    <w:link w:val="8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08"/>
    <w:link w:val="8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01"/>
    <w:next w:val="80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08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01"/>
    <w:next w:val="80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08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0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08"/>
    <w:link w:val="815"/>
    <w:uiPriority w:val="99"/>
    <w:pPr>
      <w:pBdr/>
      <w:spacing/>
      <w:ind/>
    </w:pPr>
  </w:style>
  <w:style w:type="character" w:styleId="178">
    <w:name w:val="Footer Char"/>
    <w:basedOn w:val="808"/>
    <w:link w:val="817"/>
    <w:uiPriority w:val="99"/>
    <w:pPr>
      <w:pBdr/>
      <w:spacing/>
      <w:ind/>
    </w:pPr>
  </w:style>
  <w:style w:type="paragraph" w:styleId="179">
    <w:name w:val="Caption"/>
    <w:basedOn w:val="801"/>
    <w:next w:val="80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0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08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184">
    <w:name w:val="Endnote Text Char"/>
    <w:basedOn w:val="808"/>
    <w:link w:val="822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801"/>
    <w:next w:val="801"/>
    <w:uiPriority w:val="99"/>
    <w:unhideWhenUsed/>
    <w:pPr>
      <w:pBdr/>
      <w:spacing w:after="0" w:afterAutospacing="0"/>
      <w:ind/>
    </w:pPr>
  </w:style>
  <w:style w:type="paragraph" w:styleId="801" w:default="1">
    <w:name w:val="Normal"/>
    <w:qFormat/>
    <w:pPr>
      <w:pBdr/>
      <w:spacing/>
      <w:ind/>
    </w:pPr>
  </w:style>
  <w:style w:type="paragraph" w:styleId="802">
    <w:name w:val="Heading 1"/>
    <w:basedOn w:val="801"/>
    <w:next w:val="801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803">
    <w:name w:val="Heading 2"/>
    <w:basedOn w:val="801"/>
    <w:next w:val="801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04">
    <w:name w:val="Heading 3"/>
    <w:basedOn w:val="801"/>
    <w:next w:val="801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05">
    <w:name w:val="Heading 4"/>
    <w:basedOn w:val="801"/>
    <w:next w:val="801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06">
    <w:name w:val="Heading 5"/>
    <w:basedOn w:val="801"/>
    <w:next w:val="801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07">
    <w:name w:val="Heading 6"/>
    <w:basedOn w:val="801"/>
    <w:next w:val="801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08" w:default="1">
    <w:name w:val="Default Paragraph Font"/>
    <w:uiPriority w:val="1"/>
    <w:semiHidden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2">
    <w:name w:val="Title"/>
    <w:basedOn w:val="801"/>
    <w:next w:val="801"/>
    <w:link w:val="827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13">
    <w:name w:val="Subtitle"/>
    <w:basedOn w:val="801"/>
    <w:next w:val="801"/>
    <w:link w:val="828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14" w:customStyle="1">
    <w:name w:val="StGen0"/>
    <w:basedOn w:val="811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Header"/>
    <w:basedOn w:val="801"/>
    <w:link w:val="816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6" w:customStyle="1">
    <w:name w:val="Encabezado Car"/>
    <w:basedOn w:val="808"/>
    <w:link w:val="815"/>
    <w:uiPriority w:val="99"/>
    <w:pPr>
      <w:pBdr/>
      <w:spacing/>
      <w:ind/>
    </w:pPr>
  </w:style>
  <w:style w:type="paragraph" w:styleId="817">
    <w:name w:val="Footer"/>
    <w:basedOn w:val="801"/>
    <w:link w:val="818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8" w:customStyle="1">
    <w:name w:val="Pie de página Car"/>
    <w:basedOn w:val="808"/>
    <w:link w:val="817"/>
    <w:uiPriority w:val="99"/>
    <w:pPr>
      <w:pBdr/>
      <w:spacing/>
      <w:ind/>
    </w:pPr>
  </w:style>
  <w:style w:type="character" w:styleId="819">
    <w:name w:val="Hyperlink"/>
    <w:basedOn w:val="808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20" w:customStyle="1">
    <w:name w:val="Unresolved Mention"/>
    <w:basedOn w:val="80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821">
    <w:name w:val="Table Grid"/>
    <w:basedOn w:val="809"/>
    <w:uiPriority w:val="9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2">
    <w:name w:val="endnote text"/>
    <w:basedOn w:val="801"/>
    <w:link w:val="823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23" w:customStyle="1">
    <w:name w:val="Texto nota al final Car"/>
    <w:basedOn w:val="808"/>
    <w:link w:val="822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24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825">
    <w:name w:val="List Paragraph"/>
    <w:basedOn w:val="801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826" w:customStyle="1">
    <w:name w:val="Frame Contents"/>
    <w:basedOn w:val="801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  <w:style w:type="character" w:styleId="827" w:customStyle="1">
    <w:name w:val="Puesto Car"/>
    <w:basedOn w:val="808"/>
    <w:link w:val="812"/>
    <w:pPr>
      <w:pBdr/>
      <w:spacing/>
      <w:ind/>
    </w:pPr>
    <w:rPr>
      <w:sz w:val="52"/>
      <w:szCs w:val="52"/>
    </w:rPr>
  </w:style>
  <w:style w:type="character" w:styleId="828" w:customStyle="1">
    <w:name w:val="Subtítulo Car"/>
    <w:basedOn w:val="808"/>
    <w:link w:val="813"/>
    <w:pPr>
      <w:pBdr/>
      <w:spacing/>
      <w:ind/>
    </w:pPr>
    <w:rPr>
      <w:color w:val="666666"/>
      <w:sz w:val="30"/>
      <w:szCs w:val="30"/>
    </w:rPr>
  </w:style>
  <w:style w:type="paragraph" w:styleId="829" w:customStyle="1">
    <w:name w:val="List Paragraph1"/>
    <w:basedOn w:val="801"/>
    <w:pPr>
      <w:pBdr/>
      <w:spacing w:after="200"/>
      <w:ind w:left="720"/>
    </w:pPr>
    <w:rPr>
      <w:rFonts w:ascii="Calibri" w:hAnsi="Calibri" w:eastAsia="Calibri" w:cs="Times New Roman"/>
      <w:lang w:val="es-UY" w:eastAsia="ar-SA"/>
    </w:rPr>
  </w:style>
  <w:style w:type="character" w:styleId="830">
    <w:name w:val="Emphasis"/>
    <w:basedOn w:val="808"/>
    <w:uiPriority w:val="20"/>
    <w:qFormat/>
    <w:pPr>
      <w:pBdr/>
      <w:spacing/>
      <w:ind/>
    </w:pPr>
    <w:rPr>
      <w:i/>
      <w:iCs/>
    </w:rPr>
  </w:style>
  <w:style w:type="paragraph" w:styleId="831">
    <w:name w:val="Normal (Web)"/>
    <w:basedOn w:val="801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es-UY" w:eastAsia="es-ES_tradn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mailto:proyecto@echo.fmed.edu.u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3</cp:revision>
  <dcterms:created xsi:type="dcterms:W3CDTF">2025-06-17T15:35:00Z</dcterms:created>
  <dcterms:modified xsi:type="dcterms:W3CDTF">2025-07-20T16:31:12Z</dcterms:modified>
</cp:coreProperties>
</file>