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FORMULARIO A COMPLETAR POR MÉDICO TRATANTE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CLÍNICA ECHO 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-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 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AUTISMO Y OTROS TRASTORNOS 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/>
          <w:iCs/>
          <w:color w:val="ff0000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DEL DESARROLLO INFANTIL</w:t>
      </w:r>
      <w:r>
        <w:rPr>
          <w:rFonts w:ascii="Open Sans" w:hAnsi="Open Sans" w:cs="Open Sans"/>
          <w:b/>
          <w:bCs/>
          <w:i/>
          <w:iCs/>
          <w:color w:val="ff0000"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lang w:val="es-UY"/>
        </w:rPr>
      </w:pPr>
      <w:r>
        <w:rPr>
          <w:rFonts w:ascii="Open Sans" w:hAnsi="Open Sans" w:cs="Open Sans"/>
          <w:b/>
          <w:bCs/>
          <w:i/>
          <w:iCs/>
          <w:color w:val="ff0000"/>
          <w:lang w:val="es-UY"/>
        </w:rPr>
      </w:r>
      <w:r>
        <w:rPr>
          <w:rFonts w:ascii="Open Sans" w:hAnsi="Open Sans" w:cs="Open Sans"/>
          <w:b/>
          <w:bCs/>
          <w:i/>
          <w:iCs/>
          <w:color w:val="ff0000"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ES"/>
        </w:rPr>
      </w:pPr>
      <w:r>
        <w:rPr>
          <w:rFonts w:ascii="Open Sans" w:hAnsi="Open Sans" w:cs="Open Sans"/>
          <w:b/>
          <w:bCs/>
          <w:iCs/>
          <w:lang w:val="es-ES"/>
        </w:rPr>
      </w:r>
      <w:r>
        <w:rPr>
          <w:rFonts w:ascii="Open Sans" w:hAnsi="Open Sans" w:cs="Open Sans"/>
          <w:b/>
          <w:bCs/>
          <w:iCs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UY"/>
        </w:rPr>
      </w:pPr>
      <w:r>
        <w:rPr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2538675</wp:posOffset>
                </wp:positionH>
                <wp:positionV relativeFrom="paragraph">
                  <wp:posOffset>6377</wp:posOffset>
                </wp:positionV>
                <wp:extent cx="90805" cy="142875"/>
                <wp:effectExtent l="0" t="0" r="23495" b="28575"/>
                <wp:wrapNone/>
                <wp:docPr id="5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659264;o:allowoverlap:true;o:allowincell:true;mso-position-horizontal-relative:text;margin-left:199.90pt;mso-position-horizontal:absolute;mso-position-vertical-relative:text;margin-top:0.50pt;mso-position-vertical:absolute;width:7.15pt;height:11.2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977995</wp:posOffset>
                </wp:positionH>
                <wp:positionV relativeFrom="paragraph">
                  <wp:posOffset>26035</wp:posOffset>
                </wp:positionV>
                <wp:extent cx="90805" cy="142875"/>
                <wp:effectExtent l="0" t="0" r="23495" b="28575"/>
                <wp:wrapNone/>
                <wp:docPr id="6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660288;o:allowoverlap:true;o:allowincell:true;mso-position-horizontal-relative:text;margin-left:77.01pt;mso-position-horizontal:absolute;mso-position-vertical-relative:text;margin-top:2.05pt;mso-position-vertical:absolute;width:7.15pt;height:11.2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Open Sans" w:hAnsi="Open Sans" w:cs="Open Sans"/>
          <w:b/>
          <w:bCs/>
          <w:iCs/>
          <w:lang w:val="es-ES"/>
        </w:rPr>
        <w:t xml:space="preserve"> Caso nuevo </w:t>
      </w:r>
      <w:r>
        <w:rPr>
          <w:rFonts w:ascii="Open Sans" w:hAnsi="Open Sans" w:cs="Open Sans"/>
          <w:b/>
          <w:bCs/>
          <w:iCs/>
          <w:lang w:val="es-UY"/>
        </w:rPr>
        <w:tab/>
      </w:r>
      <w:r>
        <w:rPr>
          <w:rFonts w:ascii="Open Sans" w:hAnsi="Open Sans" w:cs="Open Sans"/>
          <w:b/>
          <w:bCs/>
          <w:iCs/>
          <w:lang w:val="es-UY"/>
        </w:rPr>
        <w:tab/>
        <w:t xml:space="preserve">    Seguimiento </w:t>
      </w:r>
      <w:r>
        <w:rPr>
          <w:rFonts w:ascii="Open Sans" w:hAnsi="Open Sans" w:cs="Open Sans"/>
          <w:b/>
          <w:bCs/>
          <w:i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UY"/>
        </w:rPr>
      </w:pPr>
      <w:r>
        <w:rPr>
          <w:rFonts w:ascii="Open Sans" w:hAnsi="Open Sans" w:cs="Open Sans"/>
          <w:b/>
          <w:bCs/>
          <w:iCs/>
          <w:lang w:val="es-UY"/>
        </w:rPr>
      </w:r>
      <w:r>
        <w:rPr>
          <w:rFonts w:ascii="Open Sans" w:hAnsi="Open Sans" w:cs="Open Sans"/>
          <w:b/>
          <w:bCs/>
          <w:i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ES"/>
        </w:rPr>
      </w:pPr>
      <w:r>
        <w:rPr>
          <w:rFonts w:ascii="Open Sans" w:hAnsi="Open Sans" w:cs="Open Sans"/>
          <w:b/>
          <w:bCs/>
          <w:iCs/>
          <w:lang w:val="es-UY"/>
        </w:rPr>
        <w:t xml:space="preserve">Nombre del médico tratante</w:t>
      </w:r>
      <w:r>
        <w:rPr>
          <w:rFonts w:ascii="Open Sans" w:hAnsi="Open Sans" w:cs="Open Sans"/>
          <w:b/>
          <w:bCs/>
          <w:iCs/>
          <w:lang w:val="es-UY"/>
        </w:rPr>
        <w:t xml:space="preserve">:_</w:t>
      </w:r>
      <w:r>
        <w:rPr>
          <w:rFonts w:ascii="Open Sans" w:hAnsi="Open Sans" w:cs="Open Sans"/>
          <w:b/>
          <w:bCs/>
          <w:iCs/>
          <w:lang w:val="es-UY"/>
        </w:rPr>
        <w:t xml:space="preserve">____________       Fecha de envío formulario:</w:t>
      </w:r>
      <w:r>
        <w:rPr>
          <w:rFonts w:ascii="Open Sans" w:hAnsi="Open Sans" w:cs="Open Sans"/>
          <w:bCs/>
          <w:iCs/>
          <w:lang w:val="es-UY"/>
        </w:rPr>
        <w:t xml:space="preserve">___/____/____</w:t>
      </w:r>
      <w:r>
        <w:rPr>
          <w:rFonts w:ascii="Open Sans" w:hAnsi="Open Sans" w:cs="Open Sans"/>
          <w:b/>
          <w:bCs/>
          <w:iCs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ES"/>
        </w:rPr>
      </w:pPr>
      <w:r>
        <w:rPr>
          <w:rFonts w:ascii="Open Sans" w:hAnsi="Open Sans" w:cs="Open Sans"/>
          <w:b/>
          <w:bCs/>
          <w:iCs/>
          <w:lang w:val="es-ES"/>
        </w:rPr>
      </w:r>
      <w:r>
        <w:rPr>
          <w:rFonts w:ascii="Open Sans" w:hAnsi="Open Sans" w:cs="Open Sans"/>
          <w:b/>
          <w:bCs/>
          <w:iCs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UY"/>
        </w:rPr>
      </w:pPr>
      <w:r>
        <w:rPr>
          <w:rFonts w:ascii="Open Sans" w:hAnsi="Open Sans" w:cs="Open Sans"/>
          <w:b/>
          <w:bCs/>
          <w:iCs/>
          <w:lang w:val="es-ES"/>
        </w:rPr>
        <w:t xml:space="preserve">Sexo:</w:t>
      </w:r>
      <w:r>
        <w:rPr>
          <w:rFonts w:ascii="Open Sans" w:hAnsi="Open Sans" w:cs="Open Sans"/>
          <w:b/>
          <w:bCs/>
          <w:iCs/>
          <w:lang w:val="es-ES"/>
        </w:rPr>
        <w:tab/>
        <w:t xml:space="preserve">Masculino ____</w:t>
      </w:r>
      <w:r>
        <w:rPr>
          <w:rFonts w:ascii="Open Sans" w:hAnsi="Open Sans" w:cs="Open Sans"/>
          <w:b/>
          <w:bCs/>
          <w:iCs/>
          <w:lang w:val="es-UY"/>
        </w:rPr>
        <w:t xml:space="preserve">   Femenino ____</w:t>
      </w:r>
      <w:r>
        <w:rPr>
          <w:rFonts w:ascii="Open Sans" w:hAnsi="Open Sans" w:cs="Open Sans"/>
          <w:bCs/>
          <w:iCs/>
          <w:lang w:val="es-ES"/>
        </w:rPr>
        <w:tab/>
      </w:r>
      <w:r>
        <w:rPr>
          <w:rFonts w:ascii="Open Sans" w:hAnsi="Open Sans" w:cs="Open Sans"/>
          <w:b/>
          <w:bCs/>
          <w:iCs/>
          <w:lang w:val="es-ES"/>
        </w:rPr>
        <w:t xml:space="preserve">Fecha nacimiento: </w:t>
      </w:r>
      <w:r>
        <w:rPr>
          <w:rFonts w:ascii="Open Sans" w:hAnsi="Open Sans" w:cs="Open Sans"/>
          <w:bCs/>
          <w:iCs/>
          <w:lang w:val="es-UY"/>
        </w:rPr>
        <w:t xml:space="preserve">____/____/____</w:t>
      </w:r>
      <w:r>
        <w:rPr>
          <w:rFonts w:ascii="Open Sans" w:hAnsi="Open Sans" w:cs="Open Sans"/>
          <w:bCs/>
          <w:iCs/>
          <w:lang w:val="es-UY"/>
        </w:rPr>
        <w:tab/>
        <w:t xml:space="preserve">  </w:t>
      </w:r>
      <w:r>
        <w:rPr>
          <w:rFonts w:ascii="Open Sans" w:hAnsi="Open Sans" w:cs="Open Sans"/>
          <w:b/>
          <w:bCs/>
          <w:iCs/>
          <w:lang w:val="es-ES"/>
        </w:rPr>
        <w:t xml:space="preserve">Edad</w:t>
      </w:r>
      <w:r>
        <w:rPr>
          <w:rFonts w:ascii="Open Sans" w:hAnsi="Open Sans" w:cs="Open Sans"/>
          <w:b/>
          <w:bCs/>
          <w:iCs/>
          <w:lang w:val="es-ES"/>
        </w:rPr>
        <w:t xml:space="preserve">:_</w:t>
      </w:r>
      <w:r>
        <w:rPr>
          <w:rFonts w:ascii="Open Sans" w:hAnsi="Open Sans" w:cs="Open Sans"/>
          <w:b/>
          <w:bCs/>
          <w:iCs/>
          <w:lang w:val="es-ES"/>
        </w:rPr>
        <w:t xml:space="preserve">__________</w:t>
      </w:r>
      <w:r>
        <w:rPr>
          <w:rFonts w:ascii="Open Sans" w:hAnsi="Open Sans" w:cs="Open Sans"/>
          <w:b/>
          <w:bCs/>
          <w:i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UY"/>
        </w:rPr>
      </w:pPr>
      <w:r>
        <w:rPr>
          <w:rFonts w:ascii="Open Sans" w:hAnsi="Open Sans" w:cs="Open Sans"/>
          <w:b/>
          <w:bCs/>
          <w:iCs/>
          <w:lang w:val="es-UY"/>
        </w:rPr>
      </w:r>
      <w:r>
        <w:rPr>
          <w:rFonts w:ascii="Open Sans" w:hAnsi="Open Sans" w:cs="Open Sans"/>
          <w:b/>
          <w:bCs/>
          <w:i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UY"/>
        </w:rPr>
      </w:pPr>
      <w:r>
        <w:rPr>
          <w:rFonts w:ascii="Open Sans" w:hAnsi="Open Sans" w:cs="Open Sans"/>
          <w:b/>
          <w:bCs/>
          <w:iCs/>
          <w:lang w:val="es-ES"/>
        </w:rPr>
        <w:t xml:space="preserve">Edad madre</w:t>
      </w:r>
      <w:r>
        <w:rPr>
          <w:rFonts w:ascii="Open Sans" w:hAnsi="Open Sans" w:cs="Open Sans"/>
          <w:b/>
          <w:bCs/>
          <w:iCs/>
          <w:lang w:val="es-ES"/>
        </w:rPr>
        <w:t xml:space="preserve">:  _</w:t>
      </w:r>
      <w:r>
        <w:rPr>
          <w:rFonts w:ascii="Open Sans" w:hAnsi="Open Sans" w:cs="Open Sans"/>
          <w:b/>
          <w:bCs/>
          <w:iCs/>
          <w:lang w:val="es-ES"/>
        </w:rPr>
        <w:t xml:space="preserve">____                                </w:t>
      </w:r>
      <w:r>
        <w:rPr>
          <w:rFonts w:ascii="Open Sans" w:hAnsi="Open Sans" w:cs="Open Sans"/>
          <w:b/>
          <w:bCs/>
          <w:iCs/>
          <w:lang w:val="es-ES"/>
        </w:rPr>
        <w:tab/>
      </w:r>
      <w:r>
        <w:rPr>
          <w:rFonts w:ascii="Open Sans" w:hAnsi="Open Sans" w:cs="Open Sans"/>
          <w:b/>
          <w:bCs/>
          <w:iCs/>
          <w:lang w:val="es-ES"/>
        </w:rPr>
        <w:tab/>
        <w:t xml:space="preserve">Edad padre: ______</w:t>
      </w:r>
      <w:r>
        <w:rPr>
          <w:rFonts w:ascii="Open Sans" w:hAnsi="Open Sans" w:cs="Open Sans"/>
          <w:b/>
          <w:bCs/>
          <w:i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UY"/>
        </w:rPr>
      </w:pPr>
      <w:r>
        <w:rPr>
          <w:rFonts w:ascii="Open Sans" w:hAnsi="Open Sans" w:cs="Open Sans"/>
          <w:b/>
          <w:bCs/>
          <w:iCs/>
          <w:lang w:val="es-UY"/>
        </w:rPr>
      </w:r>
      <w:r>
        <w:rPr>
          <w:rFonts w:ascii="Open Sans" w:hAnsi="Open Sans" w:cs="Open Sans"/>
          <w:b/>
          <w:bCs/>
          <w:i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UY"/>
        </w:rPr>
      </w:pPr>
      <w:r>
        <w:rPr>
          <w:rFonts w:ascii="Open Sans" w:hAnsi="Open Sans" w:cs="Open Sans"/>
          <w:b/>
          <w:bCs/>
          <w:iCs/>
          <w:lang w:val="es-UY"/>
        </w:rPr>
        <w:t xml:space="preserve">Departamento de nacimiento: ____________ </w:t>
      </w:r>
      <w:r>
        <w:rPr>
          <w:rFonts w:ascii="Open Sans" w:hAnsi="Open Sans" w:cs="Open Sans"/>
          <w:b/>
          <w:bCs/>
          <w:iCs/>
          <w:lang w:val="es-UY"/>
        </w:rPr>
        <w:tab/>
      </w:r>
      <w:r>
        <w:rPr>
          <w:rFonts w:ascii="Open Sans" w:hAnsi="Open Sans" w:cs="Open Sans"/>
          <w:b/>
          <w:bCs/>
          <w:i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bCs/>
          <w:iCs/>
          <w:lang w:val="es-UY"/>
        </w:rPr>
        <w:t xml:space="preserve">Departamento de residencia: _____________</w:t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UY"/>
        </w:rPr>
      </w:pPr>
      <w:r>
        <w:rPr>
          <w:rFonts w:ascii="Open Sans" w:hAnsi="Open Sans" w:cs="Open Sans"/>
          <w:b/>
          <w:bCs/>
          <w:iCs/>
          <w:lang w:val="es-UY"/>
        </w:rPr>
        <w:t xml:space="preserve">Prestador de salud: ______________________________________________________________________________</w:t>
      </w:r>
      <w:r>
        <w:rPr>
          <w:rFonts w:ascii="Open Sans" w:hAnsi="Open Sans" w:cs="Open Sans"/>
          <w:b/>
          <w:bCs/>
          <w:i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UY"/>
        </w:rPr>
      </w:pPr>
      <w:r>
        <w:rPr>
          <w:rFonts w:ascii="Open Sans" w:hAnsi="Open Sans" w:cs="Open Sans"/>
          <w:b/>
          <w:bCs/>
          <w:iCs/>
          <w:lang w:val="es-UY"/>
        </w:rPr>
      </w:r>
      <w:r>
        <w:rPr>
          <w:rFonts w:ascii="Open Sans" w:hAnsi="Open Sans" w:cs="Open Sans"/>
          <w:b/>
          <w:bCs/>
          <w:i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bCs/>
          <w:iCs/>
          <w:lang w:val="es-UY"/>
        </w:rPr>
        <w:t xml:space="preserve">Fecha de diagnóstico del TEA: ____ /____ /_______</w:t>
      </w:r>
      <w:r>
        <w:rPr>
          <w:rFonts w:ascii="Open Sans" w:hAnsi="Open Sans" w:cs="Open Sans"/>
          <w:b/>
          <w:bCs/>
          <w:iCs/>
          <w:lang w:val="es-UY"/>
        </w:rPr>
        <w:tab/>
      </w:r>
      <w:r>
        <w:rPr>
          <w:rFonts w:ascii="Open Sans" w:hAnsi="Open Sans" w:cs="Open Sans"/>
          <w:b/>
          <w:bCs/>
          <w:iCs/>
          <w:lang w:val="es-UY"/>
        </w:rPr>
        <w:tab/>
      </w:r>
      <w:r>
        <w:rPr>
          <w:rFonts w:ascii="Open Sans" w:hAnsi="Open Sans" w:cs="Open Sans"/>
          <w:b/>
          <w:lang w:val="es-ES"/>
        </w:rPr>
        <w:t xml:space="preserve">Edad</w:t>
      </w:r>
      <w:r>
        <w:rPr>
          <w:rFonts w:ascii="Open Sans" w:hAnsi="Open Sans" w:cs="Open Sans"/>
          <w:b/>
          <w:lang w:val="es-ES"/>
        </w:rPr>
        <w:t xml:space="preserve">:_</w:t>
      </w:r>
      <w:r>
        <w:rPr>
          <w:rFonts w:ascii="Open Sans" w:hAnsi="Open Sans" w:cs="Open Sans"/>
          <w:b/>
          <w:lang w:val="es-ES"/>
        </w:rPr>
        <w:t xml:space="preserve">___  (años) _____(meses)</w:t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lang w:val="es-UY"/>
        </w:rPr>
      </w:pPr>
      <w:r>
        <w:rPr>
          <w:rFonts w:ascii="Open Sans" w:hAnsi="Open Sans" w:cs="Open Sans"/>
          <w:b/>
          <w:lang w:val="es-UY"/>
        </w:rPr>
      </w:r>
      <w:r>
        <w:rPr>
          <w:rFonts w:ascii="Open Sans" w:hAnsi="Open Sans" w:cs="Open Sans"/>
          <w:b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Primeros Síntomas detectados _______________________________________________  </w:t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Edad:__________(meses)</w:t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color w:val="000000"/>
          <w:lang w:val="es-ES"/>
        </w:rPr>
      </w:pPr>
      <w:r>
        <w:rPr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240665</wp:posOffset>
                </wp:positionV>
                <wp:extent cx="90805" cy="142875"/>
                <wp:effectExtent l="0" t="0" r="23495" b="28575"/>
                <wp:wrapNone/>
                <wp:docPr id="7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1" type="#_x0000_t1" style="position:absolute;z-index:251661312;o:allowoverlap:true;o:allowincell:true;mso-position-horizontal-relative:text;margin-left:36.05pt;mso-position-horizontal:absolute;mso-position-vertical-relative:text;margin-top:18.95pt;mso-position-vertical:absolute;width:7.15pt;height:11.2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17780</wp:posOffset>
                </wp:positionV>
                <wp:extent cx="90805" cy="142875"/>
                <wp:effectExtent l="0" t="0" r="23495" b="28575"/>
                <wp:wrapNone/>
                <wp:docPr id="8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1" type="#_x0000_t1" style="position:absolute;z-index:251662336;o:allowoverlap:true;o:allowincell:true;mso-position-horizontal-relative:text;margin-left:326.10pt;mso-position-horizontal:absolute;mso-position-vertical-relative:text;margin-top:1.40pt;mso-position-vertical:absolute;width:7.15pt;height:11.2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17780</wp:posOffset>
                </wp:positionV>
                <wp:extent cx="90805" cy="142875"/>
                <wp:effectExtent l="0" t="0" r="23495" b="28575"/>
                <wp:wrapNone/>
                <wp:docPr id="9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1" type="#_x0000_t1" style="position:absolute;z-index:251663360;o:allowoverlap:true;o:allowincell:true;mso-position-horizontal-relative:text;margin-left:236.00pt;mso-position-horizontal:absolute;mso-position-vertical-relative:text;margin-top:1.40pt;mso-position-vertical:absolute;width:7.15pt;height:11.2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34925</wp:posOffset>
                </wp:positionV>
                <wp:extent cx="90805" cy="142875"/>
                <wp:effectExtent l="0" t="0" r="23495" b="28575"/>
                <wp:wrapNone/>
                <wp:docPr id="10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9" o:spt="1" type="#_x0000_t1" style="position:absolute;z-index:251664384;o:allowoverlap:true;o:allowincell:true;mso-position-horizontal-relative:text;margin-left:394.40pt;mso-position-horizontal:absolute;mso-position-vertical-relative:text;margin-top:2.75pt;mso-position-vertical:absolute;width:7.15pt;height:11.2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Open Sans" w:hAnsi="Open Sans" w:cs="Open Sans"/>
          <w:b/>
          <w:lang w:val="es-ES"/>
        </w:rPr>
        <w:t xml:space="preserve">Quien detectó primeros síntomas</w:t>
      </w:r>
      <w:r>
        <w:rPr>
          <w:rFonts w:ascii="Open Sans" w:hAnsi="Open Sans" w:cs="Open Sans"/>
          <w:b/>
          <w:lang w:val="es-ES"/>
        </w:rPr>
        <w:t xml:space="preserve">:  Padres</w:t>
      </w:r>
      <w:r>
        <w:rPr>
          <w:rFonts w:ascii="Open Sans" w:hAnsi="Open Sans" w:cs="Open Sans"/>
          <w:b/>
          <w:lang w:val="es-ES"/>
        </w:rPr>
        <w:t xml:space="preserve">              Educador           Médico            Otros</w:t>
      </w:r>
      <w:r>
        <w:rPr>
          <w:rFonts w:ascii="Open Sans" w:hAnsi="Open Sans" w:cs="Open Sans"/>
          <w:b/>
          <w:lang w:val="es-ES"/>
        </w:rPr>
        <w:tab/>
      </w:r>
      <w:r>
        <w:rPr>
          <w:rFonts w:ascii="Open Sans" w:hAnsi="Open Sans" w:cs="Open Sans"/>
          <w:b/>
          <w:lang w:val="es-ES"/>
        </w:rPr>
        <w:tab/>
      </w:r>
      <w:r>
        <w:rPr>
          <w:rFonts w:ascii="Open Sans" w:hAnsi="Open Sans" w:cs="Open Sans"/>
          <w:b/>
          <w:lang w:val="es-ES"/>
        </w:rPr>
        <w:tab/>
      </w:r>
      <w:r>
        <w:rPr>
          <w:rFonts w:ascii="Open Sans" w:hAnsi="Open Sans" w:cs="Open Sans"/>
          <w:b/>
          <w:color w:val="000000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color w:val="000000"/>
          <w:lang w:val="es-ES"/>
        </w:rPr>
      </w:pPr>
      <w:r>
        <w:rPr>
          <w:rFonts w:ascii="Open Sans" w:hAnsi="Open Sans" w:cs="Open Sans"/>
          <w:b/>
          <w:color w:val="000000"/>
          <w:lang w:val="es-ES"/>
        </w:rPr>
      </w:r>
      <w:r>
        <w:rPr>
          <w:rFonts w:ascii="Open Sans" w:hAnsi="Open Sans" w:cs="Open Sans"/>
          <w:b/>
          <w:color w:val="000000"/>
          <w:lang w:val="es-ES"/>
        </w:rPr>
      </w:r>
    </w:p>
    <w:p>
      <w:pPr>
        <w:pBdr/>
        <w:spacing/>
        <w:ind/>
        <w:rPr>
          <w:rFonts w:ascii="Open Sans" w:hAnsi="Open Sans" w:cs="Open Sans"/>
          <w:color w:val="000000"/>
          <w:lang w:val="es-UY"/>
        </w:rPr>
      </w:pPr>
      <w:r>
        <w:rPr>
          <w:rFonts w:ascii="Open Sans" w:hAnsi="Open Sans" w:cs="Open Sans"/>
          <w:b/>
          <w:color w:val="000000"/>
          <w:lang w:val="es-ES"/>
        </w:rPr>
        <w:t xml:space="preserve">Antecedentes del embarazo</w:t>
      </w:r>
      <w:r>
        <w:rPr>
          <w:rFonts w:ascii="Open Sans" w:hAnsi="Open Sans" w:cs="Open Sans"/>
          <w:b/>
          <w:color w:val="000000"/>
          <w:lang w:val="es-ES"/>
        </w:rPr>
        <w:t xml:space="preserve">:_</w:t>
      </w:r>
      <w:r>
        <w:rPr>
          <w:rFonts w:ascii="Open Sans" w:hAnsi="Open Sans" w:cs="Open Sans"/>
          <w:b/>
          <w:color w:val="000000"/>
          <w:lang w:val="es-ES"/>
        </w:rPr>
        <w:t xml:space="preserve">_________________________________________________________</w:t>
      </w:r>
      <w:r>
        <w:rPr>
          <w:rFonts w:ascii="Open Sans" w:hAnsi="Open Sans" w:cs="Open Sans"/>
          <w:color w:val="000000"/>
          <w:lang w:val="es-UY"/>
        </w:rPr>
      </w:r>
    </w:p>
    <w:p>
      <w:pPr>
        <w:pBdr/>
        <w:spacing/>
        <w:ind/>
        <w:rPr>
          <w:rFonts w:ascii="Open Sans" w:hAnsi="Open Sans" w:cs="Open Sans"/>
          <w:color w:val="000000"/>
          <w:lang w:val="es-UY"/>
        </w:rPr>
      </w:pPr>
      <w:r>
        <w:rPr>
          <w:rFonts w:ascii="Open Sans" w:hAnsi="Open Sans" w:cs="Open Sans"/>
          <w:color w:val="000000"/>
          <w:lang w:val="es-UY"/>
        </w:rPr>
      </w:r>
      <w:r>
        <w:rPr>
          <w:rFonts w:ascii="Open Sans" w:hAnsi="Open Sans" w:cs="Open Sans"/>
          <w:color w:val="000000"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color w:val="000000"/>
          <w:lang w:val="es-ES"/>
        </w:rPr>
      </w:pPr>
      <w:r>
        <w:rPr>
          <w:rFonts w:ascii="Open Sans" w:hAnsi="Open Sans" w:cs="Open Sans"/>
          <w:b/>
          <w:color w:val="000000"/>
          <w:lang w:val="es-ES"/>
        </w:rPr>
        <w:t xml:space="preserve">Antecedentes del parto</w:t>
      </w:r>
      <w:r>
        <w:rPr>
          <w:rFonts w:ascii="Open Sans" w:hAnsi="Open Sans" w:cs="Open Sans"/>
          <w:b/>
          <w:color w:val="000000"/>
          <w:lang w:val="es-ES"/>
        </w:rPr>
        <w:t xml:space="preserve">:_</w:t>
      </w:r>
      <w:r>
        <w:rPr>
          <w:rFonts w:ascii="Open Sans" w:hAnsi="Open Sans" w:cs="Open Sans"/>
          <w:b/>
          <w:color w:val="000000"/>
          <w:lang w:val="es-ES"/>
        </w:rPr>
        <w:t xml:space="preserve">_____________________________________________________________</w:t>
      </w:r>
      <w:r>
        <w:rPr>
          <w:rFonts w:ascii="Open Sans" w:hAnsi="Open Sans" w:cs="Open Sans"/>
          <w:b/>
          <w:color w:val="000000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color w:val="000000"/>
          <w:lang w:val="es-ES"/>
        </w:rPr>
      </w:pPr>
      <w:r>
        <w:rPr>
          <w:rFonts w:ascii="Open Sans" w:hAnsi="Open Sans" w:cs="Open Sans"/>
          <w:b/>
          <w:color w:val="000000"/>
          <w:lang w:val="es-ES"/>
        </w:rPr>
        <w:t xml:space="preserve">Antecedentes del recién nacido</w:t>
      </w:r>
      <w:r>
        <w:rPr>
          <w:rFonts w:ascii="Open Sans" w:hAnsi="Open Sans" w:cs="Open Sans"/>
          <w:b/>
          <w:color w:val="000000"/>
          <w:lang w:val="es-ES"/>
        </w:rPr>
        <w:t xml:space="preserve">:_</w:t>
      </w:r>
      <w:r>
        <w:rPr>
          <w:rFonts w:ascii="Open Sans" w:hAnsi="Open Sans" w:cs="Open Sans"/>
          <w:b/>
          <w:color w:val="000000"/>
          <w:lang w:val="es-ES"/>
        </w:rPr>
        <w:t xml:space="preserve">______________________________________________________</w:t>
      </w:r>
      <w:r>
        <w:rPr>
          <w:rFonts w:ascii="Open Sans" w:hAnsi="Open Sans" w:cs="Open Sans"/>
          <w:b/>
          <w:color w:val="000000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color w:val="000000"/>
          <w:lang w:val="es-ES"/>
        </w:rPr>
      </w:pPr>
      <w:r>
        <w:rPr>
          <w:rFonts w:ascii="Open Sans" w:hAnsi="Open Sans" w:cs="Open Sans"/>
          <w:b/>
          <w:color w:val="000000"/>
          <w:lang w:val="es-ES"/>
        </w:rPr>
      </w:r>
      <w:r>
        <w:rPr>
          <w:rFonts w:ascii="Open Sans" w:hAnsi="Open Sans" w:cs="Open Sans"/>
          <w:b/>
          <w:color w:val="000000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color w:val="000000"/>
          <w:lang w:val="es-ES"/>
        </w:rPr>
      </w:pPr>
      <w:r>
        <w:rPr>
          <w:rFonts w:ascii="Open Sans" w:hAnsi="Open Sans" w:cs="Open Sans"/>
          <w:b/>
          <w:color w:val="000000"/>
          <w:lang w:val="es-ES"/>
        </w:rPr>
        <w:t xml:space="preserve">Crecimiento   normal ___       patológico (especificar): ___________________________________</w:t>
      </w:r>
      <w:r>
        <w:rPr>
          <w:rFonts w:ascii="Open Sans" w:hAnsi="Open Sans" w:cs="Open Sans"/>
          <w:b/>
          <w:color w:val="000000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color w:val="000000"/>
          <w:lang w:val="es-ES"/>
        </w:rPr>
      </w:pPr>
      <w:r>
        <w:rPr>
          <w:rFonts w:ascii="Open Sans" w:hAnsi="Open Sans" w:cs="Open Sans"/>
          <w:b/>
          <w:color w:val="000000"/>
          <w:lang w:val="es-ES"/>
        </w:rPr>
      </w:r>
      <w:r>
        <w:rPr>
          <w:rFonts w:ascii="Open Sans" w:hAnsi="Open Sans" w:cs="Open Sans"/>
          <w:b/>
          <w:color w:val="000000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color w:val="000000"/>
          <w:lang w:val="es-ES"/>
        </w:rPr>
      </w:pPr>
      <w:r>
        <w:rPr>
          <w:rFonts w:ascii="Open Sans" w:hAnsi="Open Sans" w:cs="Open Sans"/>
          <w:b/>
          <w:color w:val="000000"/>
          <w:lang w:val="es-ES"/>
        </w:rPr>
        <w:t xml:space="preserve">Perímetro cefálico</w:t>
      </w:r>
      <w:r>
        <w:rPr>
          <w:rFonts w:ascii="Open Sans" w:hAnsi="Open Sans" w:cs="Open Sans"/>
          <w:b/>
          <w:color w:val="000000"/>
          <w:lang w:val="es-ES"/>
        </w:rPr>
        <w:t xml:space="preserve">:_</w:t>
      </w:r>
      <w:r>
        <w:rPr>
          <w:rFonts w:ascii="Open Sans" w:hAnsi="Open Sans" w:cs="Open Sans"/>
          <w:b/>
          <w:color w:val="000000"/>
          <w:lang w:val="es-ES"/>
        </w:rPr>
        <w:t xml:space="preserve">_____________________</w:t>
      </w:r>
      <w:r>
        <w:rPr>
          <w:rFonts w:ascii="Open Sans" w:hAnsi="Open Sans" w:cs="Open Sans"/>
          <w:b/>
          <w:color w:val="000000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bCs/>
          <w:iCs/>
          <w:lang w:val="es-UY"/>
        </w:rPr>
        <w:tab/>
      </w:r>
      <w:r>
        <w:rPr>
          <w:rFonts w:ascii="Open Sans" w:hAnsi="Open Sans" w:cs="Open Sans"/>
          <w:b/>
          <w:bCs/>
          <w:iCs/>
          <w:lang w:val="es-UY"/>
        </w:rPr>
        <w:tab/>
      </w:r>
      <w:r>
        <w:rPr>
          <w:rFonts w:ascii="Open Sans" w:hAnsi="Open Sans" w:cs="Open Sans"/>
          <w:b/>
          <w:bCs/>
          <w:iCs/>
          <w:lang w:val="es-UY"/>
        </w:rPr>
        <w:tab/>
      </w:r>
      <w:r>
        <w:rPr>
          <w:rFonts w:ascii="Open Sans" w:hAnsi="Open Sans" w:cs="Open Sans"/>
          <w:b/>
          <w:bCs/>
          <w:iCs/>
          <w:lang w:val="es-UY"/>
        </w:rPr>
        <w:tab/>
      </w:r>
      <w:r>
        <w:rPr>
          <w:rFonts w:ascii="Open Sans" w:hAnsi="Open Sans" w:cs="Open Sans"/>
          <w:b/>
          <w:bCs/>
          <w:iCs/>
          <w:lang w:val="es-UY"/>
        </w:rPr>
        <w:tab/>
      </w:r>
      <w:r>
        <w:rPr>
          <w:rFonts w:ascii="Open Sans" w:hAnsi="Open Sans" w:cs="Open Sans"/>
          <w:b/>
          <w:bCs/>
          <w:iCs/>
          <w:lang w:val="es-UY"/>
        </w:rPr>
        <w:tab/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Antecedentes </w:t>
      </w:r>
      <w:r>
        <w:rPr>
          <w:rFonts w:ascii="Open Sans" w:hAnsi="Open Sans" w:cs="Open Sans"/>
          <w:b/>
          <w:lang w:val="es-ES"/>
        </w:rPr>
        <w:t xml:space="preserve">p</w:t>
      </w:r>
      <w:r>
        <w:rPr>
          <w:rFonts w:ascii="Open Sans" w:hAnsi="Open Sans" w:cs="Open Sans"/>
          <w:b/>
          <w:lang w:val="es-ES"/>
        </w:rPr>
        <w:t xml:space="preserve">ersonales </w:t>
      </w:r>
      <w:r>
        <w:rPr>
          <w:rFonts w:ascii="Open Sans" w:hAnsi="Open Sans" w:cs="Open Sans"/>
          <w:b/>
          <w:lang w:val="es-ES"/>
        </w:rPr>
        <w:t xml:space="preserve">p</w:t>
      </w:r>
      <w:r>
        <w:rPr>
          <w:rFonts w:ascii="Open Sans" w:hAnsi="Open Sans" w:cs="Open Sans"/>
          <w:b/>
          <w:lang w:val="es-ES"/>
        </w:rPr>
        <w:t xml:space="preserve">atológicos: 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>
          <w:trHeight w:val="13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3"/>
        <w:gridCol w:w="1025"/>
        <w:gridCol w:w="1084"/>
        <w:gridCol w:w="1505"/>
        <w:gridCol w:w="801"/>
        <w:gridCol w:w="1132"/>
        <w:gridCol w:w="989"/>
      </w:tblGrid>
      <w:tr>
        <w:trPr/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Antecedentes  Familiares: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MADRE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PADRE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HERMANOS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T</w:t>
            </w:r>
            <w:r>
              <w:rPr>
                <w:rFonts w:ascii="Open Sans" w:hAnsi="Open Sans" w:cs="Open Sans"/>
                <w:b/>
                <w:lang w:val="es-ES"/>
              </w:rPr>
              <w:t xml:space="preserve">Í</w:t>
            </w:r>
            <w:r>
              <w:rPr>
                <w:rFonts w:ascii="Open Sans" w:hAnsi="Open Sans" w:cs="Open Sans"/>
                <w:b/>
                <w:lang w:val="es-ES"/>
              </w:rPr>
              <w:t xml:space="preserve">OS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PRIMOS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OTROS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</w:rPr>
              <w:t xml:space="preserve">Epilepsia</w:t>
            </w:r>
            <w:r>
              <w:rPr>
                <w:rFonts w:ascii="Open Sans" w:hAnsi="Open Sans" w:cs="Open Sans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Enfermedades g</w:t>
            </w:r>
            <w:r>
              <w:rPr>
                <w:rFonts w:ascii="Open Sans" w:hAnsi="Open Sans" w:cs="Open Sans"/>
              </w:rPr>
              <w:t xml:space="preserve">enéticas identificadas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Enfermedades n</w:t>
            </w:r>
            <w:r>
              <w:rPr>
                <w:rFonts w:ascii="Open Sans" w:hAnsi="Open Sans" w:cs="Open Sans"/>
              </w:rPr>
              <w:t xml:space="preserve">eurológicas conocidas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Retardo m</w:t>
            </w:r>
            <w:r>
              <w:rPr>
                <w:rFonts w:ascii="Open Sans" w:hAnsi="Open Sans" w:cs="Open Sans"/>
              </w:rPr>
              <w:t xml:space="preserve">ental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Trastornos del l</w:t>
            </w:r>
            <w:r>
              <w:rPr>
                <w:rFonts w:ascii="Open Sans" w:hAnsi="Open Sans" w:cs="Open Sans"/>
              </w:rPr>
              <w:t xml:space="preserve">enguaje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Trastornos del Espectro a</w:t>
            </w:r>
            <w:r>
              <w:rPr>
                <w:rFonts w:ascii="Open Sans" w:hAnsi="Open Sans" w:cs="Open Sans"/>
              </w:rPr>
              <w:t xml:space="preserve">utista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Trastornos del a</w:t>
            </w:r>
            <w:r>
              <w:rPr>
                <w:rFonts w:ascii="Open Sans" w:hAnsi="Open Sans" w:cs="Open Sans"/>
              </w:rPr>
              <w:t xml:space="preserve">prendizaje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Trastorno por déficit a</w:t>
            </w:r>
            <w:r>
              <w:rPr>
                <w:rFonts w:ascii="Open Sans" w:hAnsi="Open Sans" w:cs="Open Sans"/>
              </w:rPr>
              <w:t xml:space="preserve">tencional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Trastorno por t</w:t>
            </w:r>
            <w:r>
              <w:rPr>
                <w:rFonts w:ascii="Open Sans" w:hAnsi="Open Sans" w:cs="Open Sans"/>
              </w:rPr>
              <w:t xml:space="preserve">ics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Trastornos por a</w:t>
            </w:r>
            <w:r>
              <w:rPr>
                <w:rFonts w:ascii="Open Sans" w:hAnsi="Open Sans" w:cs="Open Sans"/>
              </w:rPr>
              <w:t xml:space="preserve">nsiedad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Trastornos del h</w:t>
            </w:r>
            <w:r>
              <w:rPr>
                <w:rFonts w:ascii="Open Sans" w:hAnsi="Open Sans" w:cs="Open Sans"/>
              </w:rPr>
              <w:t xml:space="preserve">umor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Esquizofrenia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Consumo de alcohol /o</w:t>
            </w:r>
            <w:r>
              <w:rPr>
                <w:rFonts w:ascii="Open Sans" w:hAnsi="Open Sans" w:cs="Open Sans"/>
                <w:lang w:val="es-UY"/>
              </w:rPr>
              <w:t xml:space="preserve">tras sustancias</w:t>
            </w:r>
            <w:r>
              <w:rPr>
                <w:rFonts w:ascii="Open Sans" w:hAnsi="Open Sans" w:cs="Open Sans"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Otras problemas de salud m</w:t>
            </w:r>
            <w:r>
              <w:rPr>
                <w:rFonts w:ascii="Open Sans" w:hAnsi="Open Sans" w:cs="Open Sans"/>
                <w:lang w:val="es-UY"/>
              </w:rPr>
              <w:t xml:space="preserve">ental</w:t>
            </w:r>
            <w:r>
              <w:rPr>
                <w:rFonts w:ascii="Open Sans" w:hAnsi="Open Sans" w:cs="Open Sans"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</w:rPr>
              <w:t xml:space="preserve">Epilepsia</w:t>
            </w:r>
            <w:r>
              <w:rPr>
                <w:rFonts w:ascii="Open Sans" w:hAnsi="Open Sans" w:cs="Open Sans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Asma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Enfermedad c</w:t>
            </w:r>
            <w:r>
              <w:rPr>
                <w:rFonts w:ascii="Open Sans" w:hAnsi="Open Sans" w:cs="Open Sans"/>
              </w:rPr>
              <w:t xml:space="preserve">elíaca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Intolerancia a la lactosa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Diabetes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Hipotiroidismo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Otras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Historia del desarrollo temprano (motor, lenguaje, socioemocional, juego, hábitos, a</w:t>
      </w:r>
      <w:r>
        <w:rPr>
          <w:rFonts w:ascii="Open Sans" w:hAnsi="Open Sans" w:cs="Open Sans"/>
          <w:b/>
          <w:lang w:val="es-ES"/>
        </w:rPr>
        <w:t xml:space="preserve">lertas o desvíos.)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>
          <w:trHeight w:val="257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UY"/>
        </w:rPr>
      </w:pPr>
      <w:r>
        <w:rPr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19050</wp:posOffset>
                </wp:positionV>
                <wp:extent cx="90805" cy="142875"/>
                <wp:effectExtent l="0" t="0" r="23495" b="28575"/>
                <wp:wrapNone/>
                <wp:docPr id="1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" o:spid="_x0000_s10" o:spt="1" type="#_x0000_t1" style="position:absolute;z-index:251665408;o:allowoverlap:true;o:allowincell:true;mso-position-horizontal-relative:text;margin-left:200.30pt;mso-position-horizontal:absolute;mso-position-vertical-relative:text;margin-top:1.50pt;mso-position-vertical:absolute;width:7.15pt;height:11.2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9525</wp:posOffset>
                </wp:positionV>
                <wp:extent cx="90805" cy="142875"/>
                <wp:effectExtent l="0" t="0" r="23495" b="28575"/>
                <wp:wrapNone/>
                <wp:docPr id="12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1" type="#_x0000_t1" style="position:absolute;z-index:251666432;o:allowoverlap:true;o:allowincell:true;mso-position-horizontal-relative:text;margin-left:131.00pt;mso-position-horizontal:absolute;mso-position-vertical-relative:text;margin-top:0.75pt;mso-position-vertical:absolute;width:7.15pt;height:11.2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Open Sans" w:hAnsi="Open Sans" w:cs="Open Sans"/>
          <w:b/>
          <w:bCs/>
          <w:iCs/>
          <w:lang w:val="es-UY"/>
        </w:rPr>
        <w:t xml:space="preserve">Regresión Temprana </w:t>
      </w:r>
      <w:r>
        <w:rPr>
          <w:rFonts w:ascii="Open Sans" w:hAnsi="Open Sans" w:cs="Open Sans"/>
          <w:b/>
          <w:bCs/>
          <w:iCs/>
          <w:lang w:val="es-UY"/>
        </w:rPr>
        <w:tab/>
        <w:t xml:space="preserve">NO</w:t>
      </w:r>
      <w:r>
        <w:rPr>
          <w:rFonts w:ascii="Open Sans" w:hAnsi="Open Sans" w:cs="Open Sans"/>
          <w:b/>
          <w:bCs/>
          <w:iCs/>
          <w:lang w:val="es-UY"/>
        </w:rPr>
        <w:tab/>
      </w:r>
      <w:r>
        <w:rPr>
          <w:rFonts w:ascii="Open Sans" w:hAnsi="Open Sans" w:cs="Open Sans"/>
          <w:b/>
          <w:bCs/>
          <w:iCs/>
          <w:lang w:val="es-UY"/>
        </w:rPr>
        <w:tab/>
        <w:t xml:space="preserve">SÍ</w:t>
      </w:r>
      <w:r>
        <w:rPr>
          <w:rFonts w:ascii="Open Sans" w:hAnsi="Open Sans" w:cs="Open Sans"/>
          <w:b/>
          <w:bCs/>
          <w:iCs/>
          <w:lang w:val="es-UY"/>
        </w:rPr>
        <w:tab/>
      </w:r>
      <w:r>
        <w:rPr>
          <w:rFonts w:ascii="Open Sans" w:hAnsi="Open Sans" w:cs="Open Sans"/>
          <w:b/>
          <w:bCs/>
          <w:i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UY"/>
        </w:rPr>
      </w:pPr>
      <w:r>
        <w:rPr>
          <w:rFonts w:ascii="Open Sans" w:hAnsi="Open Sans" w:cs="Open Sans"/>
          <w:b/>
          <w:bCs/>
          <w:iCs/>
          <w:lang w:val="es-UY"/>
        </w:rPr>
      </w:r>
      <w:r>
        <w:rPr>
          <w:rFonts w:ascii="Open Sans" w:hAnsi="Open Sans" w:cs="Open Sans"/>
          <w:b/>
          <w:bCs/>
          <w:i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*Características clínicas a</w:t>
      </w:r>
      <w:r>
        <w:rPr>
          <w:rFonts w:ascii="Open Sans" w:hAnsi="Open Sans" w:cs="Open Sans"/>
          <w:b/>
          <w:lang w:val="es-ES"/>
        </w:rPr>
        <w:t xml:space="preserve">ctuales: 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>
          <w:trHeight w:val="30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Patologías a</w:t>
      </w:r>
      <w:r>
        <w:rPr>
          <w:rFonts w:ascii="Open Sans" w:hAnsi="Open Sans" w:cs="Open Sans"/>
          <w:b/>
          <w:lang w:val="es-ES"/>
        </w:rPr>
        <w:t xml:space="preserve">sociadas: 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>
          <w:trHeight w:val="7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Diagnósticos p</w:t>
      </w:r>
      <w:r>
        <w:rPr>
          <w:rFonts w:ascii="Open Sans" w:hAnsi="Open Sans" w:cs="Open Sans"/>
          <w:b/>
          <w:lang w:val="es-ES"/>
        </w:rPr>
        <w:t xml:space="preserve">lanteados: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>
          <w:trHeight w:val="11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>
          <w:bottom w:val="single" w:color="000000" w:sz="12" w:space="1"/>
        </w:pBdr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1"/>
        <w:gridCol w:w="652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Evaluaciones r</w:t>
            </w:r>
            <w:r>
              <w:rPr>
                <w:rFonts w:ascii="Open Sans" w:hAnsi="Open Sans" w:cs="Open Sans"/>
                <w:b/>
                <w:lang w:val="es-ES"/>
              </w:rPr>
              <w:t xml:space="preserve">ealizadas: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Comentarios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Neuropediatría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</w:rPr>
              <w:t xml:space="preserve">Psiquiatría p</w:t>
            </w:r>
            <w:r>
              <w:rPr>
                <w:rFonts w:ascii="Open Sans" w:hAnsi="Open Sans" w:cs="Open Sans"/>
              </w:rPr>
              <w:t xml:space="preserve">ediátrica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ORL/Fonoaudiológicas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Audiológica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Gastroe</w:t>
            </w:r>
            <w:r>
              <w:rPr>
                <w:rFonts w:ascii="Open Sans" w:hAnsi="Open Sans" w:cs="Open Sans"/>
                <w:lang w:val="es-ES"/>
              </w:rPr>
              <w:t xml:space="preserve">nterólogo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Oftalmólogo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Psicomotriz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Pedagógica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Otras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 w:line="360" w:lineRule="auto"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Estudios de l</w:t>
      </w:r>
      <w:r>
        <w:rPr>
          <w:rFonts w:ascii="Open Sans" w:hAnsi="Open Sans" w:cs="Open Sans"/>
          <w:b/>
          <w:lang w:val="es-ES"/>
        </w:rPr>
        <w:t xml:space="preserve">aboratorio: 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EEG: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Estudios de </w:t>
      </w:r>
      <w:r>
        <w:rPr>
          <w:rFonts w:ascii="Open Sans" w:hAnsi="Open Sans" w:cs="Open Sans"/>
          <w:b/>
          <w:lang w:val="es-ES"/>
        </w:rPr>
        <w:t xml:space="preserve">i</w:t>
      </w:r>
      <w:r>
        <w:rPr>
          <w:rFonts w:ascii="Open Sans" w:hAnsi="Open Sans" w:cs="Open Sans"/>
          <w:b/>
          <w:lang w:val="es-ES"/>
        </w:rPr>
        <w:t xml:space="preserve">magen: 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Screening</w:t>
      </w:r>
      <w:r>
        <w:rPr>
          <w:rFonts w:ascii="Open Sans" w:hAnsi="Open Sans" w:cs="Open Sans"/>
          <w:b/>
          <w:lang w:val="es-ES"/>
        </w:rPr>
        <w:t xml:space="preserve"> g</w:t>
      </w:r>
      <w:r>
        <w:rPr>
          <w:rFonts w:ascii="Open Sans" w:hAnsi="Open Sans" w:cs="Open Sans"/>
          <w:b/>
          <w:lang w:val="es-ES"/>
        </w:rPr>
        <w:t xml:space="preserve">enético: 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Otros exámenes que considere importantes mencionar: 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Comorbilidades médicas o del psico-neuro-desarrollo: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*Tratamientos psicoe</w:t>
      </w:r>
      <w:r>
        <w:rPr>
          <w:rFonts w:ascii="Open Sans" w:hAnsi="Open Sans" w:cs="Open Sans"/>
          <w:b/>
          <w:lang w:val="es-ES"/>
        </w:rPr>
        <w:t xml:space="preserve">ducativos y rehabilitaciones específicas:   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07"/>
        <w:gridCol w:w="711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Lenguaje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Psicomotriz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Neurocognitivo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Pedagógico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Habilidades s</w:t>
            </w:r>
            <w:r>
              <w:rPr>
                <w:rFonts w:ascii="Open Sans" w:hAnsi="Open Sans" w:cs="Open Sans"/>
                <w:b/>
                <w:lang w:val="es-ES"/>
              </w:rPr>
              <w:t xml:space="preserve">ociales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Entrenamiento a p</w:t>
            </w:r>
            <w:r>
              <w:rPr>
                <w:rFonts w:ascii="Open Sans" w:hAnsi="Open Sans" w:cs="Open Sans"/>
                <w:b/>
                <w:lang w:val="es-ES"/>
              </w:rPr>
              <w:t xml:space="preserve">adres</w:t>
            </w:r>
            <w:r>
              <w:rPr>
                <w:rFonts w:ascii="Open Sans" w:hAnsi="Open Sans" w:cs="Open Sans"/>
                <w:b/>
                <w:lang w:val="es-ES"/>
              </w:rPr>
              <w:tab/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Terapia f</w:t>
            </w:r>
            <w:r>
              <w:rPr>
                <w:rFonts w:ascii="Open Sans" w:hAnsi="Open Sans" w:cs="Open Sans"/>
                <w:b/>
                <w:lang w:val="es-ES"/>
              </w:rPr>
              <w:t xml:space="preserve">amiliar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Psicod</w:t>
            </w:r>
            <w:r>
              <w:rPr>
                <w:rFonts w:ascii="Open Sans" w:hAnsi="Open Sans" w:cs="Open Sans"/>
                <w:b/>
                <w:lang w:val="es-ES"/>
              </w:rPr>
              <w:t xml:space="preserve">inámicas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Arteterapia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>
          <w:trHeight w:val="3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Zooterapias</w:t>
            </w:r>
            <w:r>
              <w:rPr>
                <w:rFonts w:ascii="Open Sans" w:hAnsi="Open Sans" w:cs="Open Sans"/>
                <w:b/>
                <w:lang w:val="es-ES"/>
              </w:rPr>
              <w:tab/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Otros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Comentarios: 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>
          <w:trHeight w:val="214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*Tratamientos Farmacológicos: </w:t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W w:w="10170" w:type="dxa"/>
        <w:tblBorders/>
        <w:tblLayout w:type="fixed"/>
        <w:tblLook w:val="04A0" w:firstRow="1" w:lastRow="0" w:firstColumn="1" w:lastColumn="0" w:noHBand="0" w:noVBand="1"/>
      </w:tblPr>
      <w:tblGrid>
        <w:gridCol w:w="2658"/>
        <w:gridCol w:w="2267"/>
        <w:gridCol w:w="3119"/>
        <w:gridCol w:w="2126"/>
      </w:tblGrid>
      <w:tr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Nombre del fármaco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D</w:t>
            </w:r>
            <w:r>
              <w:rPr>
                <w:rFonts w:ascii="Open Sans" w:hAnsi="Open Sans" w:cs="Open Sans"/>
                <w:b/>
                <w:lang w:val="es-ES"/>
              </w:rPr>
              <w:t xml:space="preserve">osis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M</w:t>
            </w:r>
            <w:r>
              <w:rPr>
                <w:rFonts w:ascii="Open Sans" w:hAnsi="Open Sans" w:cs="Open Sans"/>
                <w:b/>
                <w:lang w:val="es-ES"/>
              </w:rPr>
              <w:t xml:space="preserve">otivo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Fecha i</w:t>
            </w:r>
            <w:r>
              <w:rPr>
                <w:rFonts w:ascii="Open Sans" w:hAnsi="Open Sans" w:cs="Open Sans"/>
                <w:b/>
                <w:lang w:val="es-ES"/>
              </w:rPr>
              <w:t xml:space="preserve">nicio</w:t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  <w:tr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Otros tratamientos biológicos no f</w:t>
      </w:r>
      <w:r>
        <w:rPr>
          <w:rFonts w:ascii="Open Sans" w:hAnsi="Open Sans" w:cs="Open Sans"/>
          <w:b/>
          <w:lang w:val="es-ES"/>
        </w:rPr>
        <w:t xml:space="preserve">armacológicos: 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>
          <w:trHeight w:val="9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Preguntas que desea que el equipo </w:t>
      </w:r>
      <w:r>
        <w:rPr>
          <w:rFonts w:ascii="Open Sans" w:hAnsi="Open Sans" w:cs="Open Sans"/>
          <w:b/>
          <w:lang w:val="es-ES"/>
        </w:rPr>
        <w:t xml:space="preserve">ECHO</w:t>
      </w:r>
      <w:r>
        <w:rPr>
          <w:rFonts w:ascii="Open Sans" w:hAnsi="Open Sans" w:cs="Open Sans"/>
          <w:b/>
          <w:lang w:val="es-ES"/>
        </w:rPr>
        <w:t xml:space="preserve"> le responda: </w:t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>
          <w:trHeight w:val="39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>
          <w:bottom w:val="single" w:color="000000" w:sz="12" w:space="1"/>
        </w:pBdr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Una vez completado este formulario, envíe el archivo y sus adjuntos (si corresponde) a la casilla de correo: </w:t>
      </w:r>
      <w:hyperlink r:id="rId11" w:tooltip="mailto:proyecto@echo.fmed.edu.uy" w:history="1">
        <w:r>
          <w:rPr>
            <w:rStyle w:val="817"/>
            <w:rFonts w:ascii="Open Sans" w:hAnsi="Open Sans" w:cs="Open Sans"/>
            <w:sz w:val="16"/>
            <w:lang w:val="es-UY"/>
          </w:rPr>
          <w:t xml:space="preserve">proyecto@echo.fmed.edu.uy</w:t>
        </w:r>
      </w:hyperlink>
      <w:r>
        <w:rPr>
          <w:rFonts w:ascii="Open Sans" w:hAnsi="Open Sans" w:cs="Open Sans"/>
          <w:b/>
          <w:sz w:val="16"/>
          <w:lang w:val="es-ES"/>
        </w:rPr>
        <w:t xml:space="preserve">. En breve y por la misma vía, se le comunicará la fecha y horario de la teleconferencia donde presentará el caso.</w:t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Recomendamos descargar el Consentimiento Informado del Paciente antes de realizar la presentación del caso en el Proyecto ECHO. El mismo debería a</w:t>
      </w:r>
      <w:r>
        <w:rPr>
          <w:rFonts w:ascii="Open Sans" w:hAnsi="Open Sans" w:cs="Open Sans"/>
          <w:b/>
          <w:sz w:val="16"/>
          <w:lang w:val="es-ES"/>
        </w:rPr>
        <w:t xml:space="preserve">d</w:t>
      </w:r>
      <w:r>
        <w:rPr>
          <w:rFonts w:ascii="Open Sans" w:hAnsi="Open Sans" w:cs="Open Sans"/>
          <w:b/>
          <w:sz w:val="16"/>
          <w:lang w:val="es-ES"/>
        </w:rPr>
        <w:t xml:space="preserve">juntarse a la historia clínica de su paciente.</w:t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</w:r>
      <w:r>
        <w:rPr>
          <w:rFonts w:ascii="Open Sans" w:hAnsi="Open Sans" w:cs="Open Sans"/>
          <w:lang w:val="en-US"/>
        </w:rPr>
      </w:r>
    </w:p>
    <w:p>
      <w:pPr>
        <w:pBdr/>
        <w:spacing/>
        <w:ind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Bdr/>
        <w:spacing/>
        <w:ind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5186335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99"/>
    <w:next w:val="79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9"/>
    <w:next w:val="79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9"/>
    <w:next w:val="79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6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6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6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6"/>
    <w:link w:val="80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6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6"/>
    <w:link w:val="80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6"/>
    <w:link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6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9"/>
    <w:next w:val="79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9"/>
    <w:next w:val="79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0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0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6"/>
    <w:link w:val="813"/>
    <w:uiPriority w:val="99"/>
    <w:pPr>
      <w:pBdr/>
      <w:spacing/>
      <w:ind/>
    </w:pPr>
  </w:style>
  <w:style w:type="character" w:styleId="178">
    <w:name w:val="Footer Char"/>
    <w:basedOn w:val="806"/>
    <w:link w:val="815"/>
    <w:uiPriority w:val="99"/>
    <w:pPr>
      <w:pBdr/>
      <w:spacing/>
      <w:ind/>
    </w:pPr>
  </w:style>
  <w:style w:type="paragraph" w:styleId="179">
    <w:name w:val="Caption"/>
    <w:basedOn w:val="799"/>
    <w:next w:val="7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9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6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06"/>
    <w:link w:val="820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99"/>
    <w:next w:val="799"/>
    <w:uiPriority w:val="99"/>
    <w:unhideWhenUsed/>
    <w:pPr>
      <w:pBdr/>
      <w:spacing w:after="0" w:afterAutospacing="0"/>
      <w:ind/>
    </w:pPr>
  </w:style>
  <w:style w:type="paragraph" w:styleId="799" w:default="1">
    <w:name w:val="Normal"/>
    <w:qFormat/>
    <w:pPr>
      <w:pBdr/>
      <w:spacing/>
      <w:ind/>
    </w:pPr>
  </w:style>
  <w:style w:type="paragraph" w:styleId="800">
    <w:name w:val="Heading 1"/>
    <w:basedOn w:val="799"/>
    <w:next w:val="799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01">
    <w:name w:val="Heading 2"/>
    <w:basedOn w:val="799"/>
    <w:next w:val="799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02">
    <w:name w:val="Heading 3"/>
    <w:basedOn w:val="799"/>
    <w:next w:val="799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03">
    <w:name w:val="Heading 4"/>
    <w:basedOn w:val="799"/>
    <w:next w:val="799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04">
    <w:name w:val="Heading 5"/>
    <w:basedOn w:val="799"/>
    <w:next w:val="799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05">
    <w:name w:val="Heading 6"/>
    <w:basedOn w:val="799"/>
    <w:next w:val="799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6" w:default="1">
    <w:name w:val="Default Paragraph Font"/>
    <w:uiPriority w:val="1"/>
    <w:semiHidden/>
    <w:unhideWhenUsed/>
    <w:pPr>
      <w:pBdr/>
      <w:spacing/>
      <w:ind/>
    </w:pPr>
  </w:style>
  <w:style w:type="table" w:styleId="8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8" w:default="1">
    <w:name w:val="No List"/>
    <w:uiPriority w:val="99"/>
    <w:semiHidden/>
    <w:unhideWhenUsed/>
    <w:pPr>
      <w:pBdr/>
      <w:spacing/>
      <w:ind/>
    </w:pPr>
  </w:style>
  <w:style w:type="table" w:styleId="809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0">
    <w:name w:val="Title"/>
    <w:basedOn w:val="799"/>
    <w:next w:val="799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11">
    <w:name w:val="Subtitle"/>
    <w:basedOn w:val="799"/>
    <w:next w:val="799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12" w:customStyle="1">
    <w:name w:val="StGen0"/>
    <w:basedOn w:val="809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Header"/>
    <w:basedOn w:val="799"/>
    <w:link w:val="814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4" w:customStyle="1">
    <w:name w:val="Encabezado Car"/>
    <w:basedOn w:val="806"/>
    <w:link w:val="813"/>
    <w:uiPriority w:val="99"/>
    <w:pPr>
      <w:pBdr/>
      <w:spacing/>
      <w:ind/>
    </w:pPr>
  </w:style>
  <w:style w:type="paragraph" w:styleId="815">
    <w:name w:val="Footer"/>
    <w:basedOn w:val="799"/>
    <w:link w:val="816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6" w:customStyle="1">
    <w:name w:val="Pie de página Car"/>
    <w:basedOn w:val="806"/>
    <w:link w:val="815"/>
    <w:uiPriority w:val="99"/>
    <w:pPr>
      <w:pBdr/>
      <w:spacing/>
      <w:ind/>
    </w:pPr>
  </w:style>
  <w:style w:type="character" w:styleId="817">
    <w:name w:val="Hyperlink"/>
    <w:basedOn w:val="80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8" w:customStyle="1">
    <w:name w:val="Unresolved Mention"/>
    <w:basedOn w:val="80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819">
    <w:name w:val="Table Grid"/>
    <w:basedOn w:val="807"/>
    <w:uiPriority w:val="3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0">
    <w:name w:val="endnote text"/>
    <w:basedOn w:val="799"/>
    <w:link w:val="821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1" w:customStyle="1">
    <w:name w:val="Texto nota al final Car"/>
    <w:basedOn w:val="806"/>
    <w:link w:val="820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2">
    <w:name w:val="endnote reference"/>
    <w:basedOn w:val="806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List Paragraph"/>
    <w:basedOn w:val="799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824" w:customStyle="1">
    <w:name w:val="Frame Contents"/>
    <w:basedOn w:val="799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proyecto@echo.fmed.edu.u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3</cp:revision>
  <dcterms:created xsi:type="dcterms:W3CDTF">2025-06-16T18:16:00Z</dcterms:created>
  <dcterms:modified xsi:type="dcterms:W3CDTF">2025-07-20T16:39:55Z</dcterms:modified>
</cp:coreProperties>
</file>