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412A7" w14:textId="77777777" w:rsidR="00DE2488" w:rsidRDefault="00DE2488" w:rsidP="00DE2488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>RESUMEN DE RECOMENDACIONES CLÍNICAS</w:t>
      </w:r>
    </w:p>
    <w:p w14:paraId="2B0C56E1" w14:textId="385E713B" w:rsidR="00DE2488" w:rsidRDefault="00DE2488" w:rsidP="00DE2488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PROYECTO </w:t>
      </w:r>
      <w:proofErr w:type="gramStart"/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>ECHO</w:t>
      </w:r>
      <w:proofErr w:type="gramEnd"/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</w:t>
      </w:r>
      <w:r w:rsidR="00DF3C4F"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>-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URUGUAY </w:t>
      </w:r>
    </w:p>
    <w:p w14:paraId="136DB0C9" w14:textId="77777777" w:rsidR="00DE2488" w:rsidRDefault="00DE2488" w:rsidP="00DE2488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color w:val="333333"/>
          <w:sz w:val="28"/>
          <w:szCs w:val="28"/>
          <w:lang w:val="es-ES_tradnl"/>
        </w:rPr>
        <w:t>FORTALECIMIENTO DE LA RED DE ATENCIÓN EN PEDIATRÍA</w:t>
      </w:r>
    </w:p>
    <w:p w14:paraId="7223C796" w14:textId="77777777" w:rsidR="00DE2488" w:rsidRDefault="00DE2488" w:rsidP="00DE2488">
      <w:pP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pPr>
    </w:p>
    <w:p w14:paraId="61ACCB03" w14:textId="77777777" w:rsidR="00DE2488" w:rsidRDefault="00DE2488" w:rsidP="00DE2488">
      <w:pPr>
        <w:rPr>
          <w:rFonts w:ascii="Open Sans" w:hAnsi="Open Sans" w:cs="Open Sans"/>
          <w:b/>
          <w:color w:val="333333"/>
          <w:lang w:val="es-ES_tradnl"/>
        </w:rPr>
      </w:pPr>
      <w:r>
        <w:rPr>
          <w:rFonts w:ascii="Open Sans" w:hAnsi="Open Sans" w:cs="Open Sans"/>
          <w:b/>
          <w:color w:val="333333"/>
          <w:lang w:val="es-ES_tradnl"/>
        </w:rPr>
        <w:t xml:space="preserve">Fecha de la </w:t>
      </w:r>
      <w:proofErr w:type="spellStart"/>
      <w:r>
        <w:rPr>
          <w:rFonts w:ascii="Open Sans" w:hAnsi="Open Sans" w:cs="Open Sans"/>
          <w:b/>
          <w:color w:val="333333"/>
          <w:lang w:val="es-ES_tradnl"/>
        </w:rPr>
        <w:t>teleclínica</w:t>
      </w:r>
      <w:proofErr w:type="spellEnd"/>
      <w:r>
        <w:rPr>
          <w:rFonts w:ascii="Open Sans" w:hAnsi="Open Sans" w:cs="Open Sans"/>
          <w:b/>
          <w:color w:val="333333"/>
          <w:lang w:val="es-ES_tradnl"/>
        </w:rPr>
        <w:t>:</w:t>
      </w:r>
    </w:p>
    <w:p w14:paraId="3CF5264E" w14:textId="77777777" w:rsidR="00DE2488" w:rsidRDefault="00DE2488" w:rsidP="00DE2488">
      <w:pPr>
        <w:rPr>
          <w:rFonts w:ascii="Open Sans" w:hAnsi="Open Sans" w:cs="Open Sans"/>
          <w:b/>
          <w:sz w:val="28"/>
          <w:szCs w:val="28"/>
          <w:lang w:val="es-ES_tradnl"/>
        </w:rPr>
      </w:pPr>
    </w:p>
    <w:p w14:paraId="23CB4D9D" w14:textId="77777777" w:rsidR="00DE2488" w:rsidRDefault="00DE2488" w:rsidP="00DE2488">
      <w:pPr>
        <w:jc w:val="both"/>
        <w:rPr>
          <w:rFonts w:ascii="Open Sans" w:hAnsi="Open Sans" w:cs="Open Sans"/>
          <w:lang w:val="es-ES_tradnl"/>
        </w:rPr>
      </w:pPr>
      <w:r>
        <w:rPr>
          <w:rFonts w:ascii="Open Sans" w:hAnsi="Open Sans" w:cs="Open Sans"/>
          <w:lang w:val="es-ES_tradnl"/>
        </w:rPr>
        <w:t>A posteriori de la discusión clínica de este caso, se formularon al médico tratante las siguientes recomendaciones:</w:t>
      </w:r>
    </w:p>
    <w:p w14:paraId="496D3A41" w14:textId="77777777" w:rsidR="00DE2488" w:rsidRDefault="00DE2488" w:rsidP="00DE2488">
      <w:pPr>
        <w:jc w:val="center"/>
        <w:rPr>
          <w:rFonts w:ascii="Open Sans" w:eastAsia="Arial Unicode MS" w:hAnsi="Open Sans" w:cs="Open Sans"/>
          <w:lang w:val="es-UY"/>
        </w:rPr>
      </w:pPr>
    </w:p>
    <w:p w14:paraId="7E60AE9E" w14:textId="77777777" w:rsidR="00DE2488" w:rsidRDefault="00DE2488" w:rsidP="00DE2488">
      <w:pPr>
        <w:rPr>
          <w:rFonts w:ascii="Open Sans" w:eastAsia="Arial Unicode MS" w:hAnsi="Open Sans" w:cs="Open Sans"/>
          <w:lang w:val="es-UY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5"/>
        <w:gridCol w:w="8484"/>
      </w:tblGrid>
      <w:tr w:rsidR="00DE2488" w14:paraId="50A3A8BA" w14:textId="77777777" w:rsidTr="00DE2488">
        <w:tc>
          <w:tcPr>
            <w:tcW w:w="558" w:type="dxa"/>
            <w:vAlign w:val="bottom"/>
            <w:hideMark/>
          </w:tcPr>
          <w:p w14:paraId="5E17EFE3" w14:textId="77777777" w:rsidR="00DE2488" w:rsidRDefault="00DE2488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1)</w:t>
            </w:r>
          </w:p>
        </w:tc>
        <w:tc>
          <w:tcPr>
            <w:tcW w:w="97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75AC77B" w14:textId="77777777" w:rsidR="00DE2488" w:rsidRDefault="00DE2488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DE2488" w14:paraId="5DC8BE86" w14:textId="77777777" w:rsidTr="00DE2488">
        <w:tc>
          <w:tcPr>
            <w:tcW w:w="558" w:type="dxa"/>
            <w:vAlign w:val="bottom"/>
            <w:hideMark/>
          </w:tcPr>
          <w:p w14:paraId="318CC8C1" w14:textId="77777777" w:rsidR="00DE2488" w:rsidRDefault="00DE2488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2)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0FE5E26" w14:textId="77777777" w:rsidR="00DE2488" w:rsidRDefault="00DE2488">
            <w:pPr>
              <w:rPr>
                <w:rFonts w:ascii="Open Sans" w:eastAsia="Arial Unicode MS" w:hAnsi="Open Sans" w:cs="Open Sans"/>
                <w:color w:val="333333"/>
              </w:rPr>
            </w:pPr>
          </w:p>
          <w:p w14:paraId="396E769A" w14:textId="77777777" w:rsidR="00DE2488" w:rsidRDefault="00DE2488">
            <w:pPr>
              <w:rPr>
                <w:rFonts w:ascii="Open Sans" w:eastAsia="Arial Unicode MS" w:hAnsi="Open Sans" w:cs="Open Sans"/>
                <w:color w:val="333333"/>
              </w:rPr>
            </w:pPr>
          </w:p>
        </w:tc>
      </w:tr>
      <w:tr w:rsidR="00DE2488" w14:paraId="144A7375" w14:textId="77777777" w:rsidTr="00DE2488">
        <w:tc>
          <w:tcPr>
            <w:tcW w:w="558" w:type="dxa"/>
            <w:vAlign w:val="bottom"/>
          </w:tcPr>
          <w:p w14:paraId="7941F20B" w14:textId="77777777" w:rsidR="00DE2488" w:rsidRDefault="00DE2488">
            <w:pPr>
              <w:rPr>
                <w:rFonts w:ascii="Open Sans" w:eastAsia="Arial Unicode MS" w:hAnsi="Open Sans" w:cs="Open Sans"/>
                <w:b/>
                <w:color w:val="333333"/>
              </w:rPr>
            </w:pPr>
          </w:p>
          <w:p w14:paraId="71EF8841" w14:textId="77777777" w:rsidR="00DE2488" w:rsidRDefault="00DE2488">
            <w:pPr>
              <w:rPr>
                <w:rFonts w:ascii="Open Sans" w:eastAsia="Arial Unicode MS" w:hAnsi="Open Sans" w:cs="Open Sans"/>
                <w:b/>
                <w:color w:val="333333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3)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D4B13FC" w14:textId="77777777" w:rsidR="00DE2488" w:rsidRDefault="00DE2488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DE2488" w14:paraId="58501721" w14:textId="77777777" w:rsidTr="00DE2488">
        <w:tc>
          <w:tcPr>
            <w:tcW w:w="558" w:type="dxa"/>
            <w:vAlign w:val="bottom"/>
          </w:tcPr>
          <w:p w14:paraId="073BF8DE" w14:textId="77777777" w:rsidR="00DE2488" w:rsidRDefault="00DE2488">
            <w:pPr>
              <w:rPr>
                <w:rFonts w:ascii="Open Sans" w:eastAsia="Arial Unicode MS" w:hAnsi="Open Sans" w:cs="Open Sans"/>
                <w:b/>
                <w:color w:val="333333"/>
                <w:lang w:val="es-UY"/>
              </w:rPr>
            </w:pPr>
          </w:p>
          <w:p w14:paraId="22C71A51" w14:textId="77777777" w:rsidR="00DE2488" w:rsidRDefault="00DE2488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4)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4B495BB5" w14:textId="77777777" w:rsidR="00DE2488" w:rsidRDefault="00DE2488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DE2488" w14:paraId="1203B061" w14:textId="77777777" w:rsidTr="00DE2488">
        <w:tc>
          <w:tcPr>
            <w:tcW w:w="558" w:type="dxa"/>
            <w:vAlign w:val="bottom"/>
          </w:tcPr>
          <w:p w14:paraId="139427CE" w14:textId="77777777" w:rsidR="00DE2488" w:rsidRDefault="00DE2488">
            <w:pPr>
              <w:rPr>
                <w:rFonts w:ascii="Open Sans" w:eastAsia="Arial Unicode MS" w:hAnsi="Open Sans" w:cs="Open Sans"/>
                <w:b/>
                <w:color w:val="333333"/>
                <w:lang w:val="es-UY"/>
              </w:rPr>
            </w:pPr>
          </w:p>
          <w:p w14:paraId="35C7C302" w14:textId="77777777" w:rsidR="00DE2488" w:rsidRDefault="00DE2488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5)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4B90EDE8" w14:textId="77777777" w:rsidR="00DE2488" w:rsidRDefault="00DE2488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DE2488" w14:paraId="5ADE90CC" w14:textId="77777777" w:rsidTr="00DE2488">
        <w:tc>
          <w:tcPr>
            <w:tcW w:w="558" w:type="dxa"/>
            <w:vAlign w:val="bottom"/>
          </w:tcPr>
          <w:p w14:paraId="32923D93" w14:textId="77777777" w:rsidR="00DE2488" w:rsidRDefault="00DE2488">
            <w:pPr>
              <w:rPr>
                <w:rFonts w:ascii="Open Sans" w:eastAsia="Arial Unicode MS" w:hAnsi="Open Sans" w:cs="Open Sans"/>
                <w:b/>
                <w:color w:val="333333"/>
                <w:lang w:val="es-UY"/>
              </w:rPr>
            </w:pPr>
          </w:p>
          <w:p w14:paraId="2F50FD0E" w14:textId="77777777" w:rsidR="00DE2488" w:rsidRDefault="00DE2488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6)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108D4F5" w14:textId="77777777" w:rsidR="00DE2488" w:rsidRDefault="00DE2488">
            <w:pPr>
              <w:rPr>
                <w:rFonts w:ascii="Open Sans" w:eastAsia="Arial Unicode MS" w:hAnsi="Open Sans" w:cs="Open Sans"/>
                <w:color w:val="333333"/>
              </w:rPr>
            </w:pPr>
          </w:p>
        </w:tc>
      </w:tr>
    </w:tbl>
    <w:p w14:paraId="2765BB20" w14:textId="77777777" w:rsidR="00DE2488" w:rsidRDefault="00DE2488" w:rsidP="00DE2488">
      <w:pPr>
        <w:rPr>
          <w:rFonts w:ascii="Open Sans" w:eastAsia="Arial Unicode MS" w:hAnsi="Open Sans" w:cs="Open Sans"/>
          <w:b/>
          <w:lang w:val="en-US" w:eastAsia="en-US"/>
        </w:rPr>
      </w:pPr>
    </w:p>
    <w:p w14:paraId="04C88C60" w14:textId="77777777" w:rsidR="00DE2488" w:rsidRDefault="00DE2488" w:rsidP="00DE2488">
      <w:pPr>
        <w:ind w:firstLine="720"/>
        <w:rPr>
          <w:rFonts w:ascii="Open Sans" w:eastAsia="Arial Unicode MS" w:hAnsi="Open Sans" w:cs="Open Sans"/>
        </w:rPr>
      </w:pPr>
    </w:p>
    <w:p w14:paraId="1CBDF8DF" w14:textId="77777777" w:rsidR="00DE2488" w:rsidRDefault="00DE2488" w:rsidP="00DE2488">
      <w:pPr>
        <w:ind w:firstLine="720"/>
        <w:rPr>
          <w:rFonts w:ascii="Open Sans" w:eastAsia="Arial Unicode MS" w:hAnsi="Open Sans" w:cs="Open Sans"/>
        </w:rPr>
      </w:pP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4464"/>
        <w:gridCol w:w="2664"/>
        <w:gridCol w:w="2340"/>
      </w:tblGrid>
      <w:tr w:rsidR="00DE2488" w14:paraId="2CD29147" w14:textId="77777777" w:rsidTr="00DE2488">
        <w:trPr>
          <w:jc w:val="center"/>
        </w:trPr>
        <w:tc>
          <w:tcPr>
            <w:tcW w:w="446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F014D1E" w14:textId="77777777" w:rsidR="00DE2488" w:rsidRDefault="00DE2488">
            <w:pPr>
              <w:rPr>
                <w:rFonts w:ascii="Open Sans" w:eastAsia="Arial Unicode MS" w:hAnsi="Open Sans" w:cs="Open Sans"/>
              </w:rPr>
            </w:pPr>
          </w:p>
        </w:tc>
        <w:tc>
          <w:tcPr>
            <w:tcW w:w="2664" w:type="dxa"/>
          </w:tcPr>
          <w:p w14:paraId="2FF84407" w14:textId="77777777" w:rsidR="00DE2488" w:rsidRDefault="00DE2488">
            <w:pPr>
              <w:rPr>
                <w:rFonts w:ascii="Open Sans" w:eastAsia="Arial Unicode MS" w:hAnsi="Open Sans" w:cs="Open San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5688FF" w14:textId="77777777" w:rsidR="00DE2488" w:rsidRDefault="00DE2488">
            <w:pPr>
              <w:rPr>
                <w:rFonts w:ascii="Open Sans" w:eastAsia="Arial Unicode MS" w:hAnsi="Open Sans" w:cs="Open Sans"/>
              </w:rPr>
            </w:pPr>
          </w:p>
        </w:tc>
      </w:tr>
      <w:tr w:rsidR="00DE2488" w14:paraId="34D83770" w14:textId="77777777" w:rsidTr="00DE2488">
        <w:trPr>
          <w:jc w:val="center"/>
        </w:trPr>
        <w:tc>
          <w:tcPr>
            <w:tcW w:w="4464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251C2730" w14:textId="77777777" w:rsidR="00DE2488" w:rsidRDefault="00DE2488">
            <w:pPr>
              <w:rPr>
                <w:rFonts w:ascii="Open Sans" w:eastAsia="Arial Unicode MS" w:hAnsi="Open Sans" w:cs="Open Sans"/>
                <w:b/>
              </w:rPr>
            </w:pPr>
            <w:r>
              <w:rPr>
                <w:rFonts w:ascii="Open Sans" w:eastAsia="Arial Unicode MS" w:hAnsi="Open Sans" w:cs="Open Sans"/>
                <w:b/>
              </w:rPr>
              <w:t>Nombre del médico especialista</w:t>
            </w:r>
          </w:p>
        </w:tc>
        <w:tc>
          <w:tcPr>
            <w:tcW w:w="2664" w:type="dxa"/>
          </w:tcPr>
          <w:p w14:paraId="44182079" w14:textId="77777777" w:rsidR="00DE2488" w:rsidRDefault="00DE2488">
            <w:pPr>
              <w:rPr>
                <w:rFonts w:ascii="Open Sans" w:eastAsia="Arial Unicode MS" w:hAnsi="Open Sans" w:cs="Open Sans"/>
                <w:b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6CA29919" w14:textId="77777777" w:rsidR="00DE2488" w:rsidRDefault="00DE2488">
            <w:pPr>
              <w:rPr>
                <w:rFonts w:ascii="Open Sans" w:eastAsia="Arial Unicode MS" w:hAnsi="Open Sans" w:cs="Open Sans"/>
                <w:b/>
              </w:rPr>
            </w:pPr>
            <w:r>
              <w:rPr>
                <w:rFonts w:ascii="Open Sans" w:eastAsia="Arial Unicode MS" w:hAnsi="Open Sans" w:cs="Open Sans"/>
                <w:b/>
              </w:rPr>
              <w:t>Fecha</w:t>
            </w:r>
          </w:p>
        </w:tc>
      </w:tr>
    </w:tbl>
    <w:p w14:paraId="65D39821" w14:textId="77777777" w:rsidR="00DE2488" w:rsidRDefault="00DE2488" w:rsidP="00DE2488">
      <w:pPr>
        <w:rPr>
          <w:rFonts w:ascii="Open Sans" w:eastAsia="Arial Unicode MS" w:hAnsi="Open Sans" w:cs="Open Sans"/>
          <w:b/>
          <w:lang w:val="en-US" w:eastAsia="en-US"/>
        </w:rPr>
      </w:pPr>
    </w:p>
    <w:p w14:paraId="01801F08" w14:textId="77777777" w:rsidR="00DE2488" w:rsidRDefault="00DE2488" w:rsidP="00DE2488">
      <w:pPr>
        <w:rPr>
          <w:rFonts w:ascii="Open Sans" w:hAnsi="Open Sans" w:cs="Open Sans"/>
        </w:rPr>
      </w:pPr>
    </w:p>
    <w:p w14:paraId="42B3CCC2" w14:textId="7B9FF8E1" w:rsidR="00853B80" w:rsidRPr="00DE2488" w:rsidRDefault="00853B80" w:rsidP="00DE2488"/>
    <w:sectPr w:rsidR="00853B80" w:rsidRPr="00DE24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3AE06" w14:textId="77777777" w:rsidR="00C4332D" w:rsidRDefault="00C4332D">
      <w:pPr>
        <w:spacing w:line="240" w:lineRule="auto"/>
      </w:pPr>
      <w:r>
        <w:separator/>
      </w:r>
    </w:p>
  </w:endnote>
  <w:endnote w:type="continuationSeparator" w:id="0">
    <w:p w14:paraId="34249FB6" w14:textId="77777777" w:rsidR="00C4332D" w:rsidRDefault="00C433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nQuanYi Micro Hei">
    <w:charset w:val="00"/>
    <w:family w:val="roman"/>
    <w:pitch w:val="default"/>
  </w:font>
  <w:font w:name="Lohit Hindi">
    <w:charset w:val="00"/>
    <w:family w:val="roman"/>
    <w:pitch w:val="default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Sitka Small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C16F0" w14:textId="77777777" w:rsidR="00DF3C4F" w:rsidRDefault="00DF3C4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1E054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2E87BB87" w14:textId="77777777" w:rsidR="00D008B6" w:rsidRDefault="00C4332D">
    <w:pPr>
      <w:tabs>
        <w:tab w:val="left" w:pos="4818"/>
      </w:tabs>
      <w:rPr>
        <w:color w:val="CCCCCC"/>
        <w:sz w:val="16"/>
        <w:szCs w:val="16"/>
      </w:rPr>
    </w:pPr>
    <w:r>
      <w:pict w14:anchorId="2E1F238F">
        <v:rect id="_x0000_i1026" style="width:0;height:1.5pt" o:hralign="center" o:hrstd="t" o:hr="t" fillcolor="#a0a0a0" stroked="f"/>
      </w:pict>
    </w:r>
  </w:p>
  <w:p w14:paraId="2831E8AF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45040E66" w14:textId="43303C20" w:rsidR="00B80C20" w:rsidRDefault="00C4332D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Proyecto ECHO -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 xml:space="preserve">(598) </w:t>
    </w:r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 xml:space="preserve">1953 </w:t>
    </w:r>
    <w:proofErr w:type="spellStart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int</w:t>
    </w:r>
    <w:proofErr w:type="spellEnd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. 4593</w:t>
    </w:r>
  </w:p>
  <w:p w14:paraId="43BD4D02" w14:textId="4E6BA821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 xml:space="preserve">Facultad de Medicina, Universidad de </w:t>
    </w:r>
    <w:r w:rsidR="00DF3C4F">
      <w:rPr>
        <w:rFonts w:ascii="Open Sans" w:eastAsia="Open Sans" w:hAnsi="Open Sans" w:cs="Open Sans"/>
        <w:color w:val="CCCCCC"/>
        <w:sz w:val="16"/>
        <w:szCs w:val="16"/>
      </w:rPr>
      <w:t>la República</w:t>
    </w:r>
    <w:r w:rsidR="00DF3C4F">
      <w:rPr>
        <w:rFonts w:ascii="Open Sans" w:eastAsia="Open Sans" w:hAnsi="Open Sans" w:cs="Open Sans"/>
        <w:color w:val="CCCCCC"/>
        <w:sz w:val="16"/>
        <w:szCs w:val="16"/>
      </w:rPr>
      <w:tab/>
      <w:t>proyecto</w:t>
    </w:r>
    <w:r>
      <w:rPr>
        <w:rFonts w:ascii="Open Sans" w:eastAsia="Open Sans" w:hAnsi="Open Sans" w:cs="Open Sans"/>
        <w:color w:val="CCCCCC"/>
        <w:sz w:val="16"/>
        <w:szCs w:val="16"/>
      </w:rPr>
      <w:t>@</w:t>
    </w:r>
    <w:r w:rsidR="00DF3C4F">
      <w:rPr>
        <w:rFonts w:ascii="Open Sans" w:eastAsia="Open Sans" w:hAnsi="Open Sans" w:cs="Open Sans"/>
        <w:color w:val="CCCCCC"/>
        <w:sz w:val="16"/>
        <w:szCs w:val="16"/>
      </w:rPr>
      <w:t>echo.</w:t>
    </w:r>
    <w:bookmarkStart w:id="0" w:name="_GoBack"/>
    <w:bookmarkEnd w:id="0"/>
    <w:r>
      <w:rPr>
        <w:rFonts w:ascii="Open Sans" w:eastAsia="Open Sans" w:hAnsi="Open Sans" w:cs="Open Sans"/>
        <w:color w:val="CCCCCC"/>
        <w:sz w:val="16"/>
        <w:szCs w:val="16"/>
      </w:rPr>
      <w:t>fmed.edu.uy</w:t>
    </w:r>
  </w:p>
  <w:p w14:paraId="50402569" w14:textId="4B4A4715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 xml:space="preserve">Av. Italia </w:t>
    </w:r>
    <w:r w:rsidR="00DF3C4F">
      <w:rPr>
        <w:rFonts w:ascii="Open Sans" w:eastAsia="Open Sans" w:hAnsi="Open Sans" w:cs="Open Sans"/>
        <w:color w:val="CCCCCC"/>
        <w:sz w:val="16"/>
        <w:szCs w:val="16"/>
      </w:rPr>
      <w:t>s/n</w:t>
    </w:r>
    <w:r>
      <w:rPr>
        <w:rFonts w:ascii="Open Sans" w:eastAsia="Open Sans" w:hAnsi="Open Sans" w:cs="Open Sans"/>
        <w:color w:val="CCCCCC"/>
        <w:sz w:val="16"/>
        <w:szCs w:val="16"/>
      </w:rPr>
      <w:t>, Montevideo,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>http://www.proyectoecho.fmed.edu.uy</w:t>
    </w:r>
  </w:p>
  <w:p w14:paraId="47E80543" w14:textId="09757B8A" w:rsidR="00D008B6" w:rsidRDefault="00C4332D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ab/>
    </w:r>
    <w:r>
      <w:rPr>
        <w:rFonts w:ascii="Open Sans" w:eastAsia="Open Sans" w:hAnsi="Open Sans" w:cs="Open Sans"/>
        <w:noProof/>
        <w:color w:val="CCCCCC"/>
        <w:sz w:val="16"/>
        <w:szCs w:val="16"/>
        <w:lang w:val="es-UY"/>
      </w:rPr>
      <w:drawing>
        <wp:inline distT="114300" distB="114300" distL="114300" distR="114300" wp14:anchorId="7BA3FEC9" wp14:editId="5D725D0E">
          <wp:extent cx="476250" cy="76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CCCCCC"/>
        <w:sz w:val="16"/>
        <w:szCs w:val="16"/>
      </w:rPr>
      <w:t xml:space="preserve">  ECHO URUGUAY</w:t>
    </w:r>
  </w:p>
  <w:p w14:paraId="2B1EA632" w14:textId="77777777" w:rsidR="00D008B6" w:rsidRDefault="00D008B6">
    <w:pPr>
      <w:tabs>
        <w:tab w:val="left" w:pos="4818"/>
      </w:tabs>
      <w:rPr>
        <w:rFonts w:ascii="Montserrat" w:eastAsia="Montserrat" w:hAnsi="Montserrat" w:cs="Montserrat"/>
        <w:color w:val="CCCCCC"/>
        <w:sz w:val="16"/>
        <w:szCs w:val="16"/>
      </w:rPr>
    </w:pPr>
  </w:p>
  <w:p w14:paraId="51DA913F" w14:textId="77777777" w:rsidR="00D008B6" w:rsidRDefault="00D008B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82D93" w14:textId="77777777" w:rsidR="00DF3C4F" w:rsidRDefault="00DF3C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EFF13" w14:textId="77777777" w:rsidR="00C4332D" w:rsidRDefault="00C4332D">
      <w:pPr>
        <w:spacing w:line="240" w:lineRule="auto"/>
      </w:pPr>
      <w:r>
        <w:separator/>
      </w:r>
    </w:p>
  </w:footnote>
  <w:footnote w:type="continuationSeparator" w:id="0">
    <w:p w14:paraId="2549C3E6" w14:textId="77777777" w:rsidR="00C4332D" w:rsidRDefault="00C433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2C713" w14:textId="77777777" w:rsidR="00DF3C4F" w:rsidRDefault="00DF3C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EF0B2" w14:textId="77777777" w:rsidR="00D008B6" w:rsidRDefault="00C4332D">
    <w:r>
      <w:rPr>
        <w:noProof/>
        <w:lang w:val="es-UY"/>
      </w:rPr>
      <w:drawing>
        <wp:inline distT="114300" distB="114300" distL="114300" distR="114300" wp14:anchorId="0E637975" wp14:editId="1937334E">
          <wp:extent cx="5731200" cy="647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B4BE99" w14:textId="77777777" w:rsidR="00D008B6" w:rsidRDefault="00D008B6"/>
  <w:p w14:paraId="3000B692" w14:textId="77777777" w:rsidR="00D008B6" w:rsidRDefault="00C4332D">
    <w:r>
      <w:pict w14:anchorId="75B7FAD8">
        <v:rect id="_x0000_i1025" style="width:0;height:1.5pt" o:hralign="center" o:hrstd="t" o:hr="t" fillcolor="#a0a0a0" stroked="f"/>
      </w:pict>
    </w:r>
  </w:p>
  <w:p w14:paraId="2668C15A" w14:textId="77777777" w:rsidR="00D008B6" w:rsidRDefault="00D008B6"/>
  <w:p w14:paraId="1BCE6A05" w14:textId="77777777" w:rsidR="00D008B6" w:rsidRDefault="00D008B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40399" w14:textId="77777777" w:rsidR="00DF3C4F" w:rsidRDefault="00DF3C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34EE7"/>
    <w:multiLevelType w:val="multilevel"/>
    <w:tmpl w:val="8878E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9BE5B18"/>
    <w:multiLevelType w:val="hybridMultilevel"/>
    <w:tmpl w:val="4D5E8BB2"/>
    <w:lvl w:ilvl="0" w:tplc="51BC2726">
      <w:start w:val="1"/>
      <w:numFmt w:val="decimal"/>
      <w:lvlText w:val="%1-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35E25"/>
    <w:multiLevelType w:val="hybridMultilevel"/>
    <w:tmpl w:val="E270863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B6"/>
    <w:rsid w:val="00023101"/>
    <w:rsid w:val="000C1DA6"/>
    <w:rsid w:val="000E1FC8"/>
    <w:rsid w:val="002356D5"/>
    <w:rsid w:val="002D6CE6"/>
    <w:rsid w:val="003A191C"/>
    <w:rsid w:val="003D062F"/>
    <w:rsid w:val="003F485B"/>
    <w:rsid w:val="004966AC"/>
    <w:rsid w:val="00560C16"/>
    <w:rsid w:val="00663B78"/>
    <w:rsid w:val="006742CB"/>
    <w:rsid w:val="006D4CC6"/>
    <w:rsid w:val="00853B80"/>
    <w:rsid w:val="00884958"/>
    <w:rsid w:val="00A8556C"/>
    <w:rsid w:val="00AD1227"/>
    <w:rsid w:val="00B106AF"/>
    <w:rsid w:val="00B80C20"/>
    <w:rsid w:val="00B968CC"/>
    <w:rsid w:val="00C17C28"/>
    <w:rsid w:val="00C4332D"/>
    <w:rsid w:val="00CE0856"/>
    <w:rsid w:val="00D008B6"/>
    <w:rsid w:val="00DA3457"/>
    <w:rsid w:val="00DE2488"/>
    <w:rsid w:val="00DF3C4F"/>
    <w:rsid w:val="00E41139"/>
    <w:rsid w:val="00E8258C"/>
    <w:rsid w:val="00EA00BF"/>
    <w:rsid w:val="00ED49E3"/>
    <w:rsid w:val="00F02C15"/>
    <w:rsid w:val="00F04181"/>
    <w:rsid w:val="00F1321A"/>
    <w:rsid w:val="00F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2C549"/>
  <w15:docId w15:val="{3BA7E33F-F446-47EA-84C4-F1E04283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419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C20"/>
  </w:style>
  <w:style w:type="paragraph" w:styleId="Piedepgina">
    <w:name w:val="footer"/>
    <w:basedOn w:val="Normal"/>
    <w:link w:val="Piedepgina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C20"/>
  </w:style>
  <w:style w:type="character" w:styleId="Hipervnculo">
    <w:name w:val="Hyperlink"/>
    <w:basedOn w:val="Fuentedeprrafopredeter"/>
    <w:uiPriority w:val="99"/>
    <w:unhideWhenUsed/>
    <w:rsid w:val="00B80C2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80C2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99"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D4CC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6D4CC6"/>
    <w:rPr>
      <w:vertAlign w:val="superscript"/>
    </w:rPr>
  </w:style>
  <w:style w:type="paragraph" w:styleId="Prrafodelista">
    <w:name w:val="List Paragraph"/>
    <w:basedOn w:val="Normal"/>
    <w:uiPriority w:val="34"/>
    <w:qFormat/>
    <w:rsid w:val="002356D5"/>
    <w:pPr>
      <w:spacing w:after="160" w:line="259" w:lineRule="auto"/>
      <w:ind w:left="720"/>
      <w:contextualSpacing/>
    </w:pPr>
    <w:rPr>
      <w:rFonts w:ascii="Calibri" w:eastAsia="Calibri" w:hAnsi="Calibri"/>
      <w:lang w:val="es-UY" w:eastAsia="en-US"/>
    </w:rPr>
  </w:style>
  <w:style w:type="paragraph" w:customStyle="1" w:styleId="FrameContents">
    <w:name w:val="Frame Contents"/>
    <w:basedOn w:val="Normal"/>
    <w:qFormat/>
    <w:rsid w:val="002356D5"/>
    <w:pPr>
      <w:spacing w:after="200"/>
    </w:pPr>
    <w:rPr>
      <w:rFonts w:asciiTheme="minorHAnsi" w:eastAsiaTheme="minorHAnsi" w:hAnsiTheme="minorHAnsi" w:cstheme="minorBidi"/>
      <w:lang w:val="es-UY" w:eastAsia="en-US"/>
    </w:rPr>
  </w:style>
  <w:style w:type="character" w:customStyle="1" w:styleId="PuestoCar">
    <w:name w:val="Puesto Car"/>
    <w:basedOn w:val="Fuentedeprrafopredeter"/>
    <w:link w:val="Puesto"/>
    <w:rsid w:val="00884958"/>
    <w:rPr>
      <w:sz w:val="52"/>
      <w:szCs w:val="52"/>
    </w:rPr>
  </w:style>
  <w:style w:type="character" w:customStyle="1" w:styleId="SubttuloCar">
    <w:name w:val="Subtítulo Car"/>
    <w:basedOn w:val="Fuentedeprrafopredeter"/>
    <w:link w:val="Subttulo"/>
    <w:rsid w:val="00884958"/>
    <w:rPr>
      <w:color w:val="666666"/>
      <w:sz w:val="30"/>
      <w:szCs w:val="30"/>
    </w:rPr>
  </w:style>
  <w:style w:type="paragraph" w:customStyle="1" w:styleId="ListParagraph1">
    <w:name w:val="List Paragraph1"/>
    <w:basedOn w:val="Normal"/>
    <w:rsid w:val="00884958"/>
    <w:pPr>
      <w:suppressAutoHyphens/>
      <w:spacing w:after="200"/>
      <w:ind w:left="720"/>
    </w:pPr>
    <w:rPr>
      <w:rFonts w:ascii="Calibri" w:eastAsia="Calibri" w:hAnsi="Calibri" w:cs="Times New Roman"/>
      <w:lang w:val="es-UY" w:eastAsia="ar-SA"/>
    </w:rPr>
  </w:style>
  <w:style w:type="character" w:styleId="nfasis">
    <w:name w:val="Emphasis"/>
    <w:basedOn w:val="Fuentedeprrafopredeter"/>
    <w:uiPriority w:val="20"/>
    <w:qFormat/>
    <w:rsid w:val="0088495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9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ES_tradnl"/>
    </w:rPr>
  </w:style>
  <w:style w:type="paragraph" w:customStyle="1" w:styleId="WW-Predeterminado">
    <w:name w:val="WW-Predeterminado"/>
    <w:rsid w:val="00E8258C"/>
    <w:pPr>
      <w:widowControl w:val="0"/>
      <w:tabs>
        <w:tab w:val="left" w:pos="709"/>
      </w:tabs>
      <w:suppressAutoHyphens/>
      <w:spacing w:after="200"/>
    </w:pPr>
    <w:rPr>
      <w:rFonts w:ascii="Times New Roman" w:eastAsia="WenQuanYi Micro Hei" w:hAnsi="Times New Roman" w:cs="Lohit Hindi"/>
      <w:color w:val="00000A"/>
      <w:sz w:val="24"/>
      <w:szCs w:val="24"/>
      <w:lang w:val="es-UY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Analia Bombau</dc:creator>
  <cp:lastModifiedBy>pc</cp:lastModifiedBy>
  <cp:revision>2</cp:revision>
  <dcterms:created xsi:type="dcterms:W3CDTF">2025-06-17T15:51:00Z</dcterms:created>
  <dcterms:modified xsi:type="dcterms:W3CDTF">2025-06-17T15:51:00Z</dcterms:modified>
</cp:coreProperties>
</file>